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E9AD6A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ГОСУДАРСТВЕННОЕ БЮДЖЕТНОЕ ПРОФЕССИОНАЛЬНОЕ</w:t>
      </w:r>
    </w:p>
    <w:p w14:paraId="12AE74E8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ОБРАЗОВАТЕЛЬНОЕ УЧРЕЖДЕНИЕ ИРКУТСКОЙ ОБЛАСТИ</w:t>
      </w:r>
    </w:p>
    <w:p w14:paraId="49C7A100" w14:textId="77777777" w:rsidR="00967BCE" w:rsidRPr="006C474D" w:rsidRDefault="00967BCE" w:rsidP="00967BCE">
      <w:pPr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«ЗИМИНСКИЙ ЖЕЛЕЗНОДОРОЖНЫЙ ТЕХНИКУМ»</w:t>
      </w:r>
    </w:p>
    <w:p w14:paraId="0A786A1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88B068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886C496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53069EA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2D5BEB0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A556901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9AA1AEF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DD83F49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C007BC2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99889B4" w14:textId="77777777" w:rsidR="008C72BE" w:rsidRPr="006C474D" w:rsidRDefault="008C72BE">
      <w:pPr>
        <w:pStyle w:val="a3"/>
        <w:spacing w:before="5"/>
        <w:rPr>
          <w:b/>
          <w:sz w:val="24"/>
          <w:szCs w:val="24"/>
        </w:rPr>
      </w:pPr>
    </w:p>
    <w:p w14:paraId="6BE7C27D" w14:textId="77777777" w:rsidR="008C72BE" w:rsidRPr="006C474D" w:rsidRDefault="00967BCE">
      <w:pPr>
        <w:ind w:left="1350" w:right="767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РАБОЧАЯ ПРОГРАММА ПРОФЕССИОНАЛЬНОГО МОДУЛЯ</w:t>
      </w:r>
    </w:p>
    <w:p w14:paraId="3837CC7A" w14:textId="77777777" w:rsidR="008C72BE" w:rsidRPr="006C474D" w:rsidRDefault="00967BCE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ПМ.0</w:t>
      </w:r>
      <w:r w:rsidR="00853A3B">
        <w:rPr>
          <w:b/>
          <w:sz w:val="24"/>
          <w:szCs w:val="24"/>
        </w:rPr>
        <w:t>5</w:t>
      </w:r>
      <w:r w:rsidRPr="006C474D">
        <w:rPr>
          <w:b/>
          <w:sz w:val="24"/>
          <w:szCs w:val="24"/>
        </w:rPr>
        <w:t>.</w:t>
      </w:r>
      <w:r w:rsidR="00853A3B">
        <w:rPr>
          <w:b/>
          <w:sz w:val="24"/>
          <w:szCs w:val="24"/>
        </w:rPr>
        <w:t>Выполнение работ по профессии рабочих, должностей служащих 18726 Составитель поездов</w:t>
      </w:r>
    </w:p>
    <w:p w14:paraId="48490435" w14:textId="77777777" w:rsidR="00E3161A" w:rsidRPr="00A2656B" w:rsidRDefault="00E3161A" w:rsidP="00E3161A">
      <w:pPr>
        <w:jc w:val="center"/>
        <w:rPr>
          <w:sz w:val="24"/>
          <w:szCs w:val="24"/>
        </w:rPr>
      </w:pPr>
      <w:r w:rsidRPr="00A2656B">
        <w:rPr>
          <w:sz w:val="24"/>
          <w:szCs w:val="24"/>
        </w:rPr>
        <w:t xml:space="preserve">образовательной программы  среднего профессионального образования программа подготовки специалистов среднего звена </w:t>
      </w:r>
    </w:p>
    <w:p w14:paraId="4FAC48E0" w14:textId="787E32A4" w:rsidR="008C72BE" w:rsidRPr="006C474D" w:rsidRDefault="00967BCE">
      <w:pPr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23.02.01 Организация перевозок</w:t>
      </w:r>
      <w:r w:rsidR="00C65936" w:rsidRPr="006C474D">
        <w:rPr>
          <w:b/>
          <w:sz w:val="24"/>
          <w:szCs w:val="24"/>
        </w:rPr>
        <w:t xml:space="preserve"> и управление на </w:t>
      </w:r>
      <w:r w:rsidRPr="006C474D">
        <w:rPr>
          <w:b/>
          <w:sz w:val="24"/>
          <w:szCs w:val="24"/>
        </w:rPr>
        <w:t xml:space="preserve"> транспорте </w:t>
      </w:r>
      <w:r w:rsidR="00C65936" w:rsidRPr="006C474D">
        <w:rPr>
          <w:b/>
          <w:sz w:val="24"/>
          <w:szCs w:val="24"/>
        </w:rPr>
        <w:t>(по видам)</w:t>
      </w:r>
    </w:p>
    <w:p w14:paraId="1F748A13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4E1C66E" w14:textId="4726005A" w:rsidR="008C72BE" w:rsidRDefault="008C72BE">
      <w:pPr>
        <w:pStyle w:val="a3"/>
        <w:rPr>
          <w:b/>
          <w:sz w:val="24"/>
          <w:szCs w:val="24"/>
        </w:rPr>
      </w:pPr>
    </w:p>
    <w:p w14:paraId="17E85B7B" w14:textId="480A4EE8" w:rsidR="00E3161A" w:rsidRDefault="00E3161A">
      <w:pPr>
        <w:pStyle w:val="a3"/>
        <w:rPr>
          <w:b/>
          <w:sz w:val="24"/>
          <w:szCs w:val="24"/>
        </w:rPr>
      </w:pPr>
    </w:p>
    <w:p w14:paraId="4E81F039" w14:textId="69E9A1A8" w:rsidR="00E3161A" w:rsidRDefault="00E3161A">
      <w:pPr>
        <w:pStyle w:val="a3"/>
        <w:rPr>
          <w:b/>
          <w:sz w:val="24"/>
          <w:szCs w:val="24"/>
        </w:rPr>
      </w:pPr>
    </w:p>
    <w:p w14:paraId="42EB99E6" w14:textId="77777777" w:rsidR="00E3161A" w:rsidRPr="006C474D" w:rsidRDefault="00E3161A">
      <w:pPr>
        <w:pStyle w:val="a3"/>
        <w:rPr>
          <w:b/>
          <w:sz w:val="24"/>
          <w:szCs w:val="24"/>
        </w:rPr>
      </w:pPr>
    </w:p>
    <w:p w14:paraId="7486476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1FA823D5" w14:textId="77777777" w:rsidR="00E3161A" w:rsidRPr="008D2483" w:rsidRDefault="00E3161A" w:rsidP="00E3161A">
      <w:pPr>
        <w:pStyle w:val="a3"/>
        <w:rPr>
          <w:b/>
          <w:sz w:val="24"/>
          <w:szCs w:val="24"/>
        </w:rPr>
      </w:pPr>
    </w:p>
    <w:tbl>
      <w:tblPr>
        <w:tblStyle w:val="a8"/>
        <w:tblW w:w="0" w:type="auto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1"/>
      </w:tblGrid>
      <w:tr w:rsidR="00E3161A" w14:paraId="654CF844" w14:textId="77777777" w:rsidTr="00EE4AF5">
        <w:tc>
          <w:tcPr>
            <w:tcW w:w="7901" w:type="dxa"/>
          </w:tcPr>
          <w:p w14:paraId="10736A2A" w14:textId="77777777" w:rsidR="00E3161A" w:rsidRPr="008D2483" w:rsidRDefault="00E3161A" w:rsidP="00EE4AF5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Квалификации: Техник</w:t>
            </w:r>
          </w:p>
          <w:p w14:paraId="36BC812F" w14:textId="77777777" w:rsidR="00E3161A" w:rsidRPr="008D2483" w:rsidRDefault="00E3161A" w:rsidP="00EE4AF5">
            <w:pPr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Форма обучения: заочная</w:t>
            </w:r>
          </w:p>
          <w:p w14:paraId="78B4BD31" w14:textId="77777777" w:rsidR="00E3161A" w:rsidRPr="008D2483" w:rsidRDefault="00E3161A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 xml:space="preserve">Срок освоения ОП СПО ППССЗ 3 года 10 месяцев на базе </w:t>
            </w:r>
          </w:p>
          <w:p w14:paraId="48CAE7D4" w14:textId="77777777" w:rsidR="00E3161A" w:rsidRPr="008D2483" w:rsidRDefault="00E3161A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среднего общего образования</w:t>
            </w:r>
          </w:p>
          <w:p w14:paraId="2B2C8091" w14:textId="77777777" w:rsidR="00E3161A" w:rsidRDefault="00E3161A" w:rsidP="00EE4AF5">
            <w:pPr>
              <w:pStyle w:val="a3"/>
              <w:jc w:val="both"/>
              <w:rPr>
                <w:sz w:val="24"/>
                <w:szCs w:val="24"/>
              </w:rPr>
            </w:pPr>
            <w:r w:rsidRPr="008D2483">
              <w:rPr>
                <w:sz w:val="24"/>
                <w:szCs w:val="24"/>
              </w:rPr>
              <w:t>Профиль получаемого профессионального образования: технический</w:t>
            </w:r>
          </w:p>
        </w:tc>
      </w:tr>
    </w:tbl>
    <w:p w14:paraId="54DD2E61" w14:textId="77777777" w:rsidR="00E3161A" w:rsidRPr="006C474D" w:rsidRDefault="00E3161A" w:rsidP="00E3161A">
      <w:pPr>
        <w:pStyle w:val="a3"/>
        <w:ind w:left="2268"/>
        <w:jc w:val="both"/>
        <w:rPr>
          <w:sz w:val="24"/>
          <w:szCs w:val="24"/>
        </w:rPr>
      </w:pPr>
    </w:p>
    <w:p w14:paraId="44DF9BA4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162C628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5558D5BB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4C0C41AC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0D403C0E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44C8D05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37CAF1E7" w14:textId="77777777" w:rsidR="008C72BE" w:rsidRPr="006C474D" w:rsidRDefault="008C72BE">
      <w:pPr>
        <w:pStyle w:val="a3"/>
        <w:rPr>
          <w:b/>
          <w:sz w:val="24"/>
          <w:szCs w:val="24"/>
        </w:rPr>
      </w:pPr>
    </w:p>
    <w:p w14:paraId="7FAEF2C5" w14:textId="77777777" w:rsidR="008C72BE" w:rsidRDefault="008C72BE">
      <w:pPr>
        <w:pStyle w:val="a3"/>
        <w:rPr>
          <w:b/>
          <w:sz w:val="24"/>
          <w:szCs w:val="24"/>
        </w:rPr>
      </w:pPr>
    </w:p>
    <w:p w14:paraId="75A4772F" w14:textId="77777777" w:rsidR="006C474D" w:rsidRDefault="006C474D">
      <w:pPr>
        <w:pStyle w:val="a3"/>
        <w:rPr>
          <w:b/>
          <w:sz w:val="24"/>
          <w:szCs w:val="24"/>
        </w:rPr>
      </w:pPr>
    </w:p>
    <w:p w14:paraId="417D3D96" w14:textId="77777777" w:rsidR="006C474D" w:rsidRDefault="006C474D">
      <w:pPr>
        <w:pStyle w:val="a3"/>
        <w:rPr>
          <w:b/>
          <w:sz w:val="24"/>
          <w:szCs w:val="24"/>
        </w:rPr>
      </w:pPr>
    </w:p>
    <w:p w14:paraId="7CB0728A" w14:textId="77777777" w:rsidR="006C474D" w:rsidRDefault="006C474D">
      <w:pPr>
        <w:pStyle w:val="a3"/>
        <w:rPr>
          <w:b/>
          <w:sz w:val="24"/>
          <w:szCs w:val="24"/>
        </w:rPr>
      </w:pPr>
    </w:p>
    <w:p w14:paraId="18270A2D" w14:textId="77777777" w:rsidR="006C474D" w:rsidRDefault="006C474D">
      <w:pPr>
        <w:pStyle w:val="a3"/>
        <w:rPr>
          <w:b/>
          <w:sz w:val="24"/>
          <w:szCs w:val="24"/>
        </w:rPr>
      </w:pPr>
    </w:p>
    <w:p w14:paraId="2CBE2582" w14:textId="77777777" w:rsidR="006C474D" w:rsidRDefault="006C474D">
      <w:pPr>
        <w:pStyle w:val="a3"/>
        <w:rPr>
          <w:b/>
          <w:sz w:val="24"/>
          <w:szCs w:val="24"/>
        </w:rPr>
      </w:pPr>
    </w:p>
    <w:p w14:paraId="15B1B8CE" w14:textId="77777777" w:rsidR="006C474D" w:rsidRDefault="006C474D">
      <w:pPr>
        <w:pStyle w:val="a3"/>
        <w:rPr>
          <w:b/>
          <w:sz w:val="24"/>
          <w:szCs w:val="24"/>
        </w:rPr>
      </w:pPr>
    </w:p>
    <w:p w14:paraId="5E0B82BD" w14:textId="77777777" w:rsidR="006C474D" w:rsidRDefault="006C474D">
      <w:pPr>
        <w:pStyle w:val="a3"/>
        <w:rPr>
          <w:b/>
          <w:sz w:val="24"/>
          <w:szCs w:val="24"/>
        </w:rPr>
      </w:pPr>
    </w:p>
    <w:p w14:paraId="7AA36692" w14:textId="77777777" w:rsidR="006C474D" w:rsidRDefault="006C474D">
      <w:pPr>
        <w:pStyle w:val="a3"/>
        <w:rPr>
          <w:b/>
          <w:sz w:val="24"/>
          <w:szCs w:val="24"/>
        </w:rPr>
      </w:pPr>
    </w:p>
    <w:p w14:paraId="69A2EE0A" w14:textId="77777777" w:rsidR="006C474D" w:rsidRDefault="006C474D">
      <w:pPr>
        <w:pStyle w:val="a3"/>
        <w:rPr>
          <w:b/>
          <w:sz w:val="24"/>
          <w:szCs w:val="24"/>
        </w:rPr>
      </w:pPr>
    </w:p>
    <w:p w14:paraId="2A92F157" w14:textId="77777777" w:rsidR="006C474D" w:rsidRPr="006C474D" w:rsidRDefault="006C474D">
      <w:pPr>
        <w:pStyle w:val="a3"/>
        <w:rPr>
          <w:b/>
          <w:sz w:val="24"/>
          <w:szCs w:val="24"/>
        </w:rPr>
      </w:pPr>
    </w:p>
    <w:p w14:paraId="62416C2C" w14:textId="245955D2" w:rsidR="008C72BE" w:rsidRPr="006C474D" w:rsidRDefault="00967BCE" w:rsidP="00967BCE">
      <w:pPr>
        <w:pStyle w:val="a3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t>Зима, 202</w:t>
      </w:r>
      <w:r w:rsidR="00E3161A">
        <w:rPr>
          <w:sz w:val="24"/>
          <w:szCs w:val="24"/>
        </w:rPr>
        <w:t>3</w:t>
      </w:r>
    </w:p>
    <w:p w14:paraId="02DFBE76" w14:textId="77777777" w:rsidR="00967BCE" w:rsidRPr="006C474D" w:rsidRDefault="00967BCE" w:rsidP="00967BCE">
      <w:pPr>
        <w:adjustRightInd w:val="0"/>
        <w:jc w:val="both"/>
        <w:rPr>
          <w:sz w:val="24"/>
          <w:szCs w:val="24"/>
        </w:rPr>
      </w:pPr>
    </w:p>
    <w:p w14:paraId="5C9A6C9D" w14:textId="79FA907B" w:rsidR="00967BCE" w:rsidRPr="006C474D" w:rsidRDefault="00967BCE" w:rsidP="00E3161A">
      <w:pPr>
        <w:spacing w:before="1" w:line="242" w:lineRule="auto"/>
        <w:ind w:right="-3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Рабочая программа профессионального модуля </w:t>
      </w:r>
      <w:r w:rsidR="00853A3B" w:rsidRPr="00853A3B">
        <w:rPr>
          <w:sz w:val="24"/>
          <w:szCs w:val="24"/>
        </w:rPr>
        <w:t>ПМ.05</w:t>
      </w:r>
      <w:r w:rsidR="00E3161A">
        <w:rPr>
          <w:sz w:val="24"/>
          <w:szCs w:val="24"/>
        </w:rPr>
        <w:t xml:space="preserve"> </w:t>
      </w:r>
      <w:r w:rsidR="00853A3B">
        <w:rPr>
          <w:sz w:val="24"/>
          <w:szCs w:val="24"/>
        </w:rPr>
        <w:t xml:space="preserve">Выполнение работ по профессии </w:t>
      </w:r>
      <w:r w:rsidR="00853A3B" w:rsidRPr="00853A3B">
        <w:rPr>
          <w:sz w:val="24"/>
          <w:szCs w:val="24"/>
        </w:rPr>
        <w:t>рабочих, должностей служащих 18726 Составитель поездов</w:t>
      </w:r>
      <w:r w:rsidR="00853A3B">
        <w:rPr>
          <w:sz w:val="24"/>
          <w:szCs w:val="24"/>
        </w:rPr>
        <w:t xml:space="preserve"> </w:t>
      </w:r>
      <w:r w:rsidR="00C65936" w:rsidRPr="006C474D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>разработана</w:t>
      </w:r>
      <w:r w:rsidR="00853A3B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>на основе Федерального государственного образовательного стандарта по специальности среднего  профессионального образования 23.02.01 Организация перевозок и управлени</w:t>
      </w:r>
      <w:r w:rsidR="00C65936" w:rsidRPr="006C474D">
        <w:rPr>
          <w:sz w:val="24"/>
          <w:szCs w:val="24"/>
        </w:rPr>
        <w:t>е на транспорте (по видам</w:t>
      </w:r>
      <w:r w:rsidRPr="006C474D">
        <w:rPr>
          <w:sz w:val="24"/>
          <w:szCs w:val="24"/>
        </w:rPr>
        <w:t>)</w:t>
      </w:r>
      <w:r w:rsidRPr="006C474D">
        <w:rPr>
          <w:i/>
          <w:sz w:val="24"/>
          <w:szCs w:val="24"/>
        </w:rPr>
        <w:t xml:space="preserve">, </w:t>
      </w:r>
      <w:r w:rsidR="006845E3" w:rsidRPr="006C474D">
        <w:rPr>
          <w:sz w:val="24"/>
          <w:szCs w:val="24"/>
        </w:rPr>
        <w:t xml:space="preserve">утвержденного приказом Минобрнауки России от 22.04.2014 № 376. Рабочая программа </w:t>
      </w:r>
      <w:r w:rsidR="006845E3" w:rsidRPr="006C474D">
        <w:rPr>
          <w:bCs/>
          <w:spacing w:val="-1"/>
          <w:sz w:val="24"/>
          <w:szCs w:val="24"/>
        </w:rPr>
        <w:t>я</w:t>
      </w:r>
      <w:r w:rsidRPr="006C474D">
        <w:rPr>
          <w:bCs/>
          <w:spacing w:val="-1"/>
          <w:sz w:val="24"/>
          <w:szCs w:val="24"/>
        </w:rPr>
        <w:t xml:space="preserve">вляется частью ОПОП  образовательного учреждения. </w:t>
      </w:r>
    </w:p>
    <w:p w14:paraId="2B45A246" w14:textId="77777777" w:rsidR="00967BCE" w:rsidRPr="006C474D" w:rsidRDefault="00967BCE" w:rsidP="00967BCE">
      <w:pPr>
        <w:keepNext/>
        <w:tabs>
          <w:tab w:val="left" w:pos="284"/>
        </w:tabs>
        <w:adjustRightInd w:val="0"/>
        <w:jc w:val="both"/>
        <w:rPr>
          <w:b/>
          <w:sz w:val="24"/>
          <w:szCs w:val="24"/>
        </w:rPr>
      </w:pPr>
    </w:p>
    <w:p w14:paraId="296F1CBD" w14:textId="77777777" w:rsidR="00967BCE" w:rsidRPr="006C474D" w:rsidRDefault="00967BCE" w:rsidP="00967BCE">
      <w:pPr>
        <w:jc w:val="both"/>
        <w:rPr>
          <w:sz w:val="24"/>
          <w:szCs w:val="24"/>
        </w:rPr>
      </w:pPr>
    </w:p>
    <w:p w14:paraId="26AE592D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099FD703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54084264" w14:textId="77777777" w:rsidR="00967BCE" w:rsidRPr="006C474D" w:rsidRDefault="00967BCE" w:rsidP="00967BCE">
      <w:pPr>
        <w:pStyle w:val="a6"/>
        <w:ind w:firstLine="708"/>
        <w:jc w:val="both"/>
        <w:rPr>
          <w:b/>
          <w:sz w:val="24"/>
          <w:szCs w:val="24"/>
        </w:rPr>
      </w:pPr>
    </w:p>
    <w:p w14:paraId="19977C84" w14:textId="77777777" w:rsidR="00E3161A" w:rsidRPr="006C474D" w:rsidRDefault="00E3161A" w:rsidP="00E3161A">
      <w:pPr>
        <w:pStyle w:val="a6"/>
        <w:ind w:firstLine="708"/>
        <w:jc w:val="both"/>
        <w:rPr>
          <w:b/>
          <w:sz w:val="24"/>
          <w:szCs w:val="24"/>
        </w:rPr>
      </w:pPr>
    </w:p>
    <w:p w14:paraId="63909C42" w14:textId="77777777" w:rsidR="00E3161A" w:rsidRPr="006C474D" w:rsidRDefault="00E3161A" w:rsidP="00E3161A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6C474D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Pr="006C474D">
        <w:rPr>
          <w:rFonts w:ascii="Times New Roman" w:hAnsi="Times New Roman"/>
          <w:sz w:val="24"/>
          <w:szCs w:val="24"/>
        </w:rPr>
        <w:t xml:space="preserve"> государственное бюджетное профессиональное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6C474D">
        <w:rPr>
          <w:rFonts w:ascii="Times New Roman" w:hAnsi="Times New Roman"/>
          <w:sz w:val="24"/>
          <w:szCs w:val="24"/>
        </w:rPr>
        <w:t>образовательное учреждение Иркутской области «Зиминский железнодорожный техникум».</w:t>
      </w:r>
    </w:p>
    <w:p w14:paraId="3DC774AE" w14:textId="77777777" w:rsidR="00E3161A" w:rsidRPr="006C474D" w:rsidRDefault="00E3161A" w:rsidP="00E3161A">
      <w:pPr>
        <w:jc w:val="both"/>
        <w:rPr>
          <w:sz w:val="24"/>
          <w:szCs w:val="24"/>
        </w:rPr>
      </w:pPr>
    </w:p>
    <w:p w14:paraId="27D415D9" w14:textId="77777777" w:rsidR="00E3161A" w:rsidRPr="006C474D" w:rsidRDefault="00E3161A" w:rsidP="00E3161A">
      <w:pPr>
        <w:rPr>
          <w:sz w:val="24"/>
          <w:szCs w:val="24"/>
        </w:rPr>
      </w:pPr>
    </w:p>
    <w:p w14:paraId="0E56E91F" w14:textId="77777777" w:rsidR="00E3161A" w:rsidRPr="006C474D" w:rsidRDefault="00E3161A" w:rsidP="00E3161A">
      <w:pPr>
        <w:rPr>
          <w:sz w:val="24"/>
          <w:szCs w:val="24"/>
        </w:rPr>
      </w:pPr>
    </w:p>
    <w:p w14:paraId="373A0216" w14:textId="77777777" w:rsidR="00E3161A" w:rsidRPr="006C474D" w:rsidRDefault="00E3161A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Разработчик:</w:t>
      </w:r>
    </w:p>
    <w:p w14:paraId="476EC5D5" w14:textId="77777777" w:rsidR="00E3161A" w:rsidRPr="008D2483" w:rsidRDefault="00E3161A" w:rsidP="00E3161A">
      <w:pPr>
        <w:jc w:val="both"/>
        <w:rPr>
          <w:sz w:val="24"/>
          <w:szCs w:val="24"/>
        </w:rPr>
      </w:pPr>
      <w:bookmarkStart w:id="0" w:name="_Hlk160459365"/>
      <w:r w:rsidRPr="008D2483">
        <w:rPr>
          <w:sz w:val="24"/>
          <w:szCs w:val="24"/>
        </w:rPr>
        <w:t xml:space="preserve">Разработчик: Казанкова Наталья Викторовна, преподаватель </w:t>
      </w:r>
      <w:r w:rsidRPr="008D2483">
        <w:rPr>
          <w:bCs/>
          <w:sz w:val="24"/>
          <w:szCs w:val="24"/>
        </w:rPr>
        <w:t>ГБПОУ ИО «Зиминский железнодорожный техникум»</w:t>
      </w:r>
    </w:p>
    <w:p w14:paraId="7FA84CEC" w14:textId="77777777" w:rsidR="00E3161A" w:rsidRPr="006C474D" w:rsidRDefault="00E3161A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/>
          <w:caps/>
          <w:sz w:val="24"/>
          <w:szCs w:val="24"/>
        </w:rPr>
      </w:pPr>
    </w:p>
    <w:bookmarkEnd w:id="0"/>
    <w:p w14:paraId="769C040D" w14:textId="77777777" w:rsidR="00E3161A" w:rsidRPr="006C474D" w:rsidRDefault="00E3161A" w:rsidP="00E3161A">
      <w:pPr>
        <w:jc w:val="both"/>
        <w:rPr>
          <w:sz w:val="24"/>
          <w:szCs w:val="24"/>
        </w:rPr>
      </w:pPr>
    </w:p>
    <w:p w14:paraId="5A544C8D" w14:textId="77777777" w:rsidR="00E3161A" w:rsidRPr="006C474D" w:rsidRDefault="00E3161A" w:rsidP="00E3161A">
      <w:pPr>
        <w:rPr>
          <w:sz w:val="24"/>
          <w:szCs w:val="24"/>
        </w:rPr>
      </w:pPr>
    </w:p>
    <w:p w14:paraId="6F09915D" w14:textId="77777777" w:rsidR="00E3161A" w:rsidRPr="006C474D" w:rsidRDefault="00E3161A" w:rsidP="00E3161A">
      <w:pPr>
        <w:rPr>
          <w:sz w:val="24"/>
          <w:szCs w:val="24"/>
        </w:rPr>
      </w:pPr>
    </w:p>
    <w:p w14:paraId="5D1A9C50" w14:textId="77777777" w:rsidR="00E3161A" w:rsidRPr="006C474D" w:rsidRDefault="00E3161A" w:rsidP="00E3161A">
      <w:pPr>
        <w:rPr>
          <w:sz w:val="24"/>
          <w:szCs w:val="24"/>
        </w:rPr>
      </w:pPr>
    </w:p>
    <w:p w14:paraId="60EB88E5" w14:textId="77777777" w:rsidR="00E3161A" w:rsidRPr="006C474D" w:rsidRDefault="00E3161A" w:rsidP="00E3161A">
      <w:pPr>
        <w:rPr>
          <w:sz w:val="24"/>
          <w:szCs w:val="24"/>
        </w:rPr>
      </w:pPr>
    </w:p>
    <w:p w14:paraId="46EF9F3E" w14:textId="77777777" w:rsidR="00E3161A" w:rsidRPr="006C474D" w:rsidRDefault="00E3161A" w:rsidP="00E3161A">
      <w:pPr>
        <w:rPr>
          <w:sz w:val="24"/>
          <w:szCs w:val="24"/>
        </w:rPr>
      </w:pPr>
    </w:p>
    <w:p w14:paraId="71BCF67F" w14:textId="77777777" w:rsidR="00E3161A" w:rsidRPr="006C474D" w:rsidRDefault="00E3161A" w:rsidP="00E3161A">
      <w:pPr>
        <w:rPr>
          <w:sz w:val="24"/>
          <w:szCs w:val="24"/>
        </w:rPr>
      </w:pPr>
    </w:p>
    <w:p w14:paraId="79495254" w14:textId="77777777" w:rsidR="00E3161A" w:rsidRPr="006C474D" w:rsidRDefault="00E3161A" w:rsidP="00E3161A">
      <w:pPr>
        <w:rPr>
          <w:sz w:val="24"/>
          <w:szCs w:val="24"/>
        </w:rPr>
      </w:pPr>
    </w:p>
    <w:p w14:paraId="0CE86BD0" w14:textId="77777777" w:rsidR="00E3161A" w:rsidRPr="006C474D" w:rsidRDefault="00E3161A" w:rsidP="00E3161A">
      <w:pPr>
        <w:rPr>
          <w:sz w:val="24"/>
          <w:szCs w:val="24"/>
        </w:rPr>
      </w:pPr>
    </w:p>
    <w:p w14:paraId="4B7CB173" w14:textId="77777777" w:rsidR="00E3161A" w:rsidRPr="006C474D" w:rsidRDefault="00E3161A" w:rsidP="00E3161A">
      <w:pPr>
        <w:rPr>
          <w:sz w:val="24"/>
          <w:szCs w:val="24"/>
        </w:rPr>
      </w:pPr>
    </w:p>
    <w:p w14:paraId="09B06D09" w14:textId="77777777" w:rsidR="00E3161A" w:rsidRPr="006C474D" w:rsidRDefault="00E3161A" w:rsidP="00E3161A">
      <w:pPr>
        <w:rPr>
          <w:sz w:val="24"/>
          <w:szCs w:val="24"/>
        </w:rPr>
      </w:pPr>
    </w:p>
    <w:p w14:paraId="5053A718" w14:textId="77777777" w:rsidR="00E3161A" w:rsidRPr="006C474D" w:rsidRDefault="00E3161A" w:rsidP="00E3161A">
      <w:pPr>
        <w:rPr>
          <w:sz w:val="24"/>
          <w:szCs w:val="24"/>
        </w:rPr>
      </w:pPr>
    </w:p>
    <w:p w14:paraId="343E1FBB" w14:textId="77777777" w:rsidR="00E3161A" w:rsidRDefault="00E3161A" w:rsidP="00E3161A">
      <w:pPr>
        <w:spacing w:before="90"/>
        <w:ind w:left="1350" w:right="838"/>
        <w:jc w:val="center"/>
        <w:rPr>
          <w:b/>
          <w:sz w:val="24"/>
          <w:szCs w:val="24"/>
        </w:rPr>
      </w:pPr>
      <w:r w:rsidRPr="005E4B65">
        <w:rPr>
          <w:noProof/>
        </w:rPr>
        <w:drawing>
          <wp:inline distT="0" distB="0" distL="0" distR="0" wp14:anchorId="4E5424DF" wp14:editId="0D1753FC">
            <wp:extent cx="5669280" cy="1503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664" t="34859" r="34438" b="5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150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D60F44" w14:textId="77777777" w:rsidR="00967BCE" w:rsidRPr="006C474D" w:rsidRDefault="00967BCE" w:rsidP="00967BCE">
      <w:pPr>
        <w:rPr>
          <w:sz w:val="24"/>
          <w:szCs w:val="24"/>
        </w:rPr>
      </w:pPr>
    </w:p>
    <w:p w14:paraId="1B148F14" w14:textId="77777777" w:rsidR="00967BCE" w:rsidRPr="006C474D" w:rsidRDefault="00967BCE" w:rsidP="00967BCE">
      <w:pPr>
        <w:rPr>
          <w:sz w:val="24"/>
          <w:szCs w:val="24"/>
        </w:rPr>
      </w:pPr>
    </w:p>
    <w:p w14:paraId="7EC1B0E7" w14:textId="77777777" w:rsidR="00967BCE" w:rsidRPr="006C474D" w:rsidRDefault="00967BCE" w:rsidP="00967BCE">
      <w:pPr>
        <w:rPr>
          <w:sz w:val="24"/>
          <w:szCs w:val="24"/>
        </w:rPr>
      </w:pPr>
    </w:p>
    <w:p w14:paraId="67AC886C" w14:textId="77777777" w:rsidR="00967BCE" w:rsidRPr="006C474D" w:rsidRDefault="00967BCE" w:rsidP="00967BCE">
      <w:pPr>
        <w:rPr>
          <w:sz w:val="24"/>
          <w:szCs w:val="24"/>
        </w:rPr>
      </w:pPr>
    </w:p>
    <w:p w14:paraId="60FA96D6" w14:textId="77777777" w:rsidR="00967BCE" w:rsidRPr="006C474D" w:rsidRDefault="00967BCE" w:rsidP="00967BCE">
      <w:pPr>
        <w:rPr>
          <w:sz w:val="24"/>
          <w:szCs w:val="24"/>
        </w:rPr>
      </w:pPr>
    </w:p>
    <w:p w14:paraId="08797666" w14:textId="77777777" w:rsidR="00967BCE" w:rsidRPr="006C474D" w:rsidRDefault="00967BCE" w:rsidP="00967BCE">
      <w:pPr>
        <w:rPr>
          <w:sz w:val="24"/>
          <w:szCs w:val="24"/>
        </w:rPr>
      </w:pPr>
    </w:p>
    <w:p w14:paraId="36BFD4B0" w14:textId="77777777" w:rsidR="00967BCE" w:rsidRPr="006C474D" w:rsidRDefault="00967BCE" w:rsidP="00967BCE">
      <w:pPr>
        <w:rPr>
          <w:sz w:val="24"/>
          <w:szCs w:val="24"/>
        </w:rPr>
      </w:pPr>
    </w:p>
    <w:p w14:paraId="784F2F2A" w14:textId="77777777" w:rsidR="00967BCE" w:rsidRPr="006C474D" w:rsidRDefault="00967BCE" w:rsidP="00967BCE">
      <w:pPr>
        <w:rPr>
          <w:sz w:val="24"/>
          <w:szCs w:val="24"/>
        </w:rPr>
      </w:pPr>
    </w:p>
    <w:p w14:paraId="10D14630" w14:textId="77777777" w:rsidR="00967BCE" w:rsidRPr="006C474D" w:rsidRDefault="00967BCE" w:rsidP="00967BCE">
      <w:pPr>
        <w:rPr>
          <w:sz w:val="24"/>
          <w:szCs w:val="24"/>
        </w:rPr>
      </w:pPr>
    </w:p>
    <w:p w14:paraId="3FED9310" w14:textId="7259EAAD" w:rsidR="008C72BE" w:rsidRPr="006C474D" w:rsidRDefault="008C72BE" w:rsidP="00967BCE">
      <w:pPr>
        <w:adjustRightInd w:val="0"/>
        <w:rPr>
          <w:bCs/>
          <w:sz w:val="24"/>
          <w:szCs w:val="24"/>
        </w:rPr>
        <w:sectPr w:rsidR="008C72BE" w:rsidRPr="006C474D" w:rsidSect="00E3161A">
          <w:footerReference w:type="default" r:id="rId9"/>
          <w:pgSz w:w="11910" w:h="16840"/>
          <w:pgMar w:top="1400" w:right="620" w:bottom="960" w:left="1134" w:header="0" w:footer="777" w:gutter="0"/>
          <w:pgNumType w:start="2"/>
          <w:cols w:space="720"/>
        </w:sectPr>
      </w:pPr>
    </w:p>
    <w:p w14:paraId="182FA010" w14:textId="77777777" w:rsidR="008C72BE" w:rsidRPr="006C474D" w:rsidRDefault="00967BCE">
      <w:pPr>
        <w:spacing w:before="90"/>
        <w:ind w:left="1350" w:right="838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СОДЕРЖАНИЕ</w:t>
      </w:r>
    </w:p>
    <w:p w14:paraId="761C31B8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0" w:type="auto"/>
        <w:tblInd w:w="993" w:type="dxa"/>
        <w:tblLayout w:type="fixed"/>
        <w:tblLook w:val="01E0" w:firstRow="1" w:lastRow="1" w:firstColumn="1" w:lastColumn="1" w:noHBand="0" w:noVBand="0"/>
      </w:tblPr>
      <w:tblGrid>
        <w:gridCol w:w="8574"/>
        <w:gridCol w:w="1080"/>
      </w:tblGrid>
      <w:tr w:rsidR="008C72BE" w:rsidRPr="006C474D" w14:paraId="777D4BBB" w14:textId="77777777" w:rsidTr="007F1DE2">
        <w:trPr>
          <w:trHeight w:val="889"/>
        </w:trPr>
        <w:tc>
          <w:tcPr>
            <w:tcW w:w="8574" w:type="dxa"/>
          </w:tcPr>
          <w:p w14:paraId="32AC4A9E" w14:textId="77777777" w:rsidR="008C72BE" w:rsidRPr="006C474D" w:rsidRDefault="008C72BE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B76319" w14:textId="77777777" w:rsidR="008C72BE" w:rsidRPr="006C474D" w:rsidRDefault="007F1DE2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ПАСПОРТ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РАБОЧЕЙ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ПРОГРАММЫ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ПРОФЕССИОНАЛЬНОГО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1080" w:type="dxa"/>
          </w:tcPr>
          <w:p w14:paraId="14616571" w14:textId="77777777" w:rsidR="008C72BE" w:rsidRPr="006C474D" w:rsidRDefault="00967BCE">
            <w:pPr>
              <w:pStyle w:val="TableParagraph"/>
              <w:ind w:left="532" w:right="261" w:hanging="135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 xml:space="preserve">стр. </w:t>
            </w:r>
            <w:r w:rsidR="00522589" w:rsidRPr="006C474D">
              <w:rPr>
                <w:sz w:val="24"/>
                <w:szCs w:val="24"/>
              </w:rPr>
              <w:t>5</w:t>
            </w:r>
          </w:p>
        </w:tc>
      </w:tr>
      <w:tr w:rsidR="008C72BE" w:rsidRPr="006C474D" w14:paraId="6A2B7FE3" w14:textId="77777777" w:rsidTr="007F1DE2">
        <w:trPr>
          <w:trHeight w:val="427"/>
        </w:trPr>
        <w:tc>
          <w:tcPr>
            <w:tcW w:w="8574" w:type="dxa"/>
          </w:tcPr>
          <w:p w14:paraId="1CCF412B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СТРУКТУРА И СОДЕРЖАНИЕ ПРОФЕССИОНАЛЬНОГО МОДУЛЯ</w:t>
            </w:r>
          </w:p>
        </w:tc>
        <w:tc>
          <w:tcPr>
            <w:tcW w:w="1080" w:type="dxa"/>
          </w:tcPr>
          <w:p w14:paraId="5603C864" w14:textId="77777777" w:rsidR="008C72BE" w:rsidRPr="006C474D" w:rsidRDefault="00967BCE">
            <w:pPr>
              <w:pStyle w:val="TableParagraph"/>
              <w:spacing w:line="268" w:lineRule="exact"/>
              <w:ind w:left="115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7</w:t>
            </w:r>
          </w:p>
        </w:tc>
      </w:tr>
      <w:tr w:rsidR="008C72BE" w:rsidRPr="006C474D" w14:paraId="30E47F1B" w14:textId="77777777" w:rsidTr="007F1DE2">
        <w:trPr>
          <w:trHeight w:val="404"/>
        </w:trPr>
        <w:tc>
          <w:tcPr>
            <w:tcW w:w="8574" w:type="dxa"/>
          </w:tcPr>
          <w:p w14:paraId="21D62652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 УСЛОВИЯ РЕАЛИЗАЦИИ ПРОФЕССИОНАЛЬНОГО МОДУЛЯ</w:t>
            </w:r>
          </w:p>
        </w:tc>
        <w:tc>
          <w:tcPr>
            <w:tcW w:w="1080" w:type="dxa"/>
          </w:tcPr>
          <w:p w14:paraId="2F88DF1F" w14:textId="77777777" w:rsidR="008C72BE" w:rsidRPr="006C474D" w:rsidRDefault="007F1DE2" w:rsidP="000B64D4">
            <w:pPr>
              <w:pStyle w:val="TableParagraph"/>
              <w:spacing w:line="268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64D4">
              <w:rPr>
                <w:sz w:val="24"/>
                <w:szCs w:val="24"/>
              </w:rPr>
              <w:t>2</w:t>
            </w:r>
          </w:p>
        </w:tc>
      </w:tr>
      <w:tr w:rsidR="008C72BE" w:rsidRPr="006C474D" w14:paraId="3FC98DFF" w14:textId="77777777" w:rsidTr="007F1DE2">
        <w:trPr>
          <w:trHeight w:val="835"/>
        </w:trPr>
        <w:tc>
          <w:tcPr>
            <w:tcW w:w="8574" w:type="dxa"/>
          </w:tcPr>
          <w:p w14:paraId="48ECF64A" w14:textId="77777777" w:rsidR="008C72BE" w:rsidRPr="006C474D" w:rsidRDefault="000C7426" w:rsidP="007F1DE2">
            <w:pPr>
              <w:pStyle w:val="a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F1D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И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ОЦЕНКА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РЕЗУЛЬТАТОВ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967BCE" w:rsidRPr="006C474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ОСВОЕНИЯ </w:t>
            </w:r>
            <w:r w:rsidR="00967BCE" w:rsidRPr="006C47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080" w:type="dxa"/>
          </w:tcPr>
          <w:p w14:paraId="45B159A9" w14:textId="77777777" w:rsidR="008C72BE" w:rsidRPr="006C474D" w:rsidRDefault="007F1DE2">
            <w:pPr>
              <w:pStyle w:val="TableParagraph"/>
              <w:spacing w:line="271" w:lineRule="exact"/>
              <w:ind w:left="452" w:right="3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64D4">
              <w:rPr>
                <w:sz w:val="24"/>
                <w:szCs w:val="24"/>
              </w:rPr>
              <w:t>3</w:t>
            </w:r>
          </w:p>
        </w:tc>
      </w:tr>
    </w:tbl>
    <w:p w14:paraId="3259552A" w14:textId="77777777" w:rsidR="008C72BE" w:rsidRPr="006C474D" w:rsidRDefault="008C72BE">
      <w:pPr>
        <w:spacing w:line="271" w:lineRule="exact"/>
        <w:jc w:val="center"/>
        <w:rPr>
          <w:sz w:val="24"/>
          <w:szCs w:val="24"/>
        </w:rPr>
        <w:sectPr w:rsidR="008C72BE" w:rsidRPr="006C474D">
          <w:pgSz w:w="11910" w:h="16840"/>
          <w:pgMar w:top="1580" w:right="620" w:bottom="960" w:left="520" w:header="0" w:footer="777" w:gutter="0"/>
          <w:cols w:space="720"/>
        </w:sectPr>
      </w:pPr>
    </w:p>
    <w:p w14:paraId="28250AD2" w14:textId="45DA8904" w:rsidR="00853A3B" w:rsidRPr="00853A3B" w:rsidRDefault="00967BCE" w:rsidP="00853A3B">
      <w:pPr>
        <w:pStyle w:val="a5"/>
        <w:numPr>
          <w:ilvl w:val="0"/>
          <w:numId w:val="29"/>
        </w:numPr>
        <w:spacing w:before="1" w:line="242" w:lineRule="auto"/>
        <w:ind w:right="836"/>
        <w:jc w:val="center"/>
        <w:rPr>
          <w:b/>
          <w:sz w:val="24"/>
          <w:szCs w:val="24"/>
        </w:rPr>
      </w:pPr>
      <w:r w:rsidRPr="00853A3B">
        <w:rPr>
          <w:b/>
          <w:sz w:val="24"/>
          <w:szCs w:val="24"/>
        </w:rPr>
        <w:lastRenderedPageBreak/>
        <w:t>ПАСПОРТ РАБОЧЕЙ ПРОГРАММЫ ПРОФЕССИОНАЛЬНОГО</w:t>
      </w:r>
      <w:r w:rsidR="007B5D46">
        <w:rPr>
          <w:b/>
          <w:sz w:val="24"/>
          <w:szCs w:val="24"/>
        </w:rPr>
        <w:t xml:space="preserve"> </w:t>
      </w:r>
      <w:r w:rsidRPr="00853A3B">
        <w:rPr>
          <w:b/>
          <w:sz w:val="24"/>
          <w:szCs w:val="24"/>
        </w:rPr>
        <w:t>МОДУЛЯ</w:t>
      </w:r>
      <w:r w:rsidR="00853A3B" w:rsidRPr="00853A3B">
        <w:rPr>
          <w:b/>
          <w:sz w:val="24"/>
          <w:szCs w:val="24"/>
        </w:rPr>
        <w:t xml:space="preserve"> ПМ.05</w:t>
      </w:r>
      <w:r w:rsidR="00E3161A">
        <w:rPr>
          <w:b/>
          <w:sz w:val="24"/>
          <w:szCs w:val="24"/>
        </w:rPr>
        <w:t xml:space="preserve"> </w:t>
      </w:r>
      <w:r w:rsidR="00853A3B" w:rsidRPr="00853A3B">
        <w:rPr>
          <w:b/>
          <w:sz w:val="24"/>
          <w:szCs w:val="24"/>
        </w:rPr>
        <w:t>Выполнение работ по профессии рабочих, должностей служащих 18726 Составитель поездов</w:t>
      </w:r>
    </w:p>
    <w:p w14:paraId="301CD69C" w14:textId="77777777" w:rsidR="008C72BE" w:rsidRPr="00853A3B" w:rsidRDefault="008C72BE" w:rsidP="00853A3B">
      <w:pPr>
        <w:pStyle w:val="a5"/>
        <w:spacing w:before="7" w:line="242" w:lineRule="auto"/>
        <w:ind w:left="1710" w:right="836" w:firstLine="0"/>
        <w:rPr>
          <w:b/>
          <w:sz w:val="24"/>
          <w:szCs w:val="24"/>
        </w:rPr>
      </w:pPr>
    </w:p>
    <w:p w14:paraId="5D61DA9D" w14:textId="77777777" w:rsidR="008C72BE" w:rsidRPr="006C474D" w:rsidRDefault="00967BCE" w:rsidP="00E3161A">
      <w:pPr>
        <w:ind w:firstLine="567"/>
        <w:jc w:val="both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1.1. Область применения программы</w:t>
      </w:r>
    </w:p>
    <w:p w14:paraId="0E0C9EDE" w14:textId="7D6E520E" w:rsidR="00150ADF" w:rsidRPr="00853A3B" w:rsidRDefault="00967BCE" w:rsidP="00E3161A">
      <w:pPr>
        <w:spacing w:before="1" w:line="242" w:lineRule="auto"/>
        <w:ind w:right="-3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Программа профессионального модуля </w:t>
      </w:r>
      <w:r w:rsidR="00853A3B" w:rsidRPr="00853A3B">
        <w:rPr>
          <w:sz w:val="24"/>
          <w:szCs w:val="24"/>
        </w:rPr>
        <w:t>ПМ.05</w:t>
      </w:r>
      <w:r w:rsidR="00E3161A">
        <w:rPr>
          <w:sz w:val="24"/>
          <w:szCs w:val="24"/>
        </w:rPr>
        <w:t xml:space="preserve"> </w:t>
      </w:r>
      <w:r w:rsidR="00853A3B" w:rsidRPr="00853A3B">
        <w:rPr>
          <w:sz w:val="24"/>
          <w:szCs w:val="24"/>
        </w:rPr>
        <w:t>Выполне</w:t>
      </w:r>
      <w:r w:rsidR="00853A3B">
        <w:rPr>
          <w:sz w:val="24"/>
          <w:szCs w:val="24"/>
        </w:rPr>
        <w:t xml:space="preserve">ние работ по профессии рабочих, </w:t>
      </w:r>
      <w:r w:rsidR="00853A3B" w:rsidRPr="00853A3B">
        <w:rPr>
          <w:sz w:val="24"/>
          <w:szCs w:val="24"/>
        </w:rPr>
        <w:t>должностей служащих 18726 Составитель поездов</w:t>
      </w:r>
      <w:r w:rsidR="00853A3B">
        <w:rPr>
          <w:sz w:val="24"/>
          <w:szCs w:val="24"/>
        </w:rPr>
        <w:t xml:space="preserve"> </w:t>
      </w:r>
      <w:r w:rsidRPr="006C474D">
        <w:rPr>
          <w:sz w:val="24"/>
          <w:szCs w:val="24"/>
        </w:rPr>
        <w:t xml:space="preserve">является частью ППССЗ в соответствии с ФГОС </w:t>
      </w:r>
      <w:r w:rsidR="00150ADF" w:rsidRPr="006C474D">
        <w:rPr>
          <w:sz w:val="24"/>
          <w:szCs w:val="24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 на базе основного общего образования, при подготовке специалистов среднего звена </w:t>
      </w:r>
      <w:r w:rsidR="00150ADF" w:rsidRPr="006C474D">
        <w:rPr>
          <w:b/>
          <w:sz w:val="24"/>
          <w:szCs w:val="24"/>
        </w:rPr>
        <w:t xml:space="preserve">23.02.01 Организация перевозок и управление на </w:t>
      </w:r>
      <w:r w:rsidR="006845E3" w:rsidRPr="006C474D">
        <w:rPr>
          <w:b/>
          <w:sz w:val="24"/>
          <w:szCs w:val="24"/>
        </w:rPr>
        <w:t>транспорте (</w:t>
      </w:r>
      <w:r w:rsidR="00C65936" w:rsidRPr="006C474D">
        <w:rPr>
          <w:b/>
          <w:sz w:val="24"/>
          <w:szCs w:val="24"/>
        </w:rPr>
        <w:t>по видам</w:t>
      </w:r>
      <w:r w:rsidR="006845E3" w:rsidRPr="006C474D">
        <w:rPr>
          <w:b/>
          <w:sz w:val="24"/>
          <w:szCs w:val="24"/>
        </w:rPr>
        <w:t>)</w:t>
      </w:r>
      <w:r w:rsidR="00150ADF" w:rsidRPr="006C474D">
        <w:rPr>
          <w:sz w:val="24"/>
          <w:szCs w:val="24"/>
        </w:rPr>
        <w:t xml:space="preserve">, входящей в укрупненную группу </w:t>
      </w:r>
      <w:r w:rsidR="006845E3" w:rsidRPr="006C474D">
        <w:rPr>
          <w:sz w:val="24"/>
          <w:szCs w:val="24"/>
        </w:rPr>
        <w:t xml:space="preserve">специальностей </w:t>
      </w:r>
      <w:r w:rsidR="005A20CC" w:rsidRPr="006C474D">
        <w:rPr>
          <w:b/>
          <w:sz w:val="24"/>
          <w:szCs w:val="24"/>
        </w:rPr>
        <w:t>23.00.00ТЕХНИКА и ТЕХНОЛОГИЯ НАЗЕМНОГО ТРАНСПОРТА</w:t>
      </w:r>
      <w:r w:rsidR="00150ADF" w:rsidRPr="006C474D">
        <w:rPr>
          <w:b/>
          <w:sz w:val="24"/>
          <w:szCs w:val="24"/>
        </w:rPr>
        <w:t>.</w:t>
      </w:r>
    </w:p>
    <w:p w14:paraId="1537585C" w14:textId="77777777" w:rsidR="008C72BE" w:rsidRPr="006C474D" w:rsidRDefault="00150ADF" w:rsidP="00E3161A">
      <w:pPr>
        <w:pStyle w:val="a3"/>
        <w:tabs>
          <w:tab w:val="left" w:pos="8730"/>
        </w:tabs>
        <w:ind w:left="898" w:right="224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ab/>
      </w:r>
    </w:p>
    <w:p w14:paraId="07456D42" w14:textId="77777777" w:rsidR="000B64D4" w:rsidRPr="000B64D4" w:rsidRDefault="005A20CC" w:rsidP="00E3161A">
      <w:pPr>
        <w:pStyle w:val="a5"/>
        <w:numPr>
          <w:ilvl w:val="1"/>
          <w:numId w:val="12"/>
        </w:numPr>
        <w:spacing w:before="1" w:line="242" w:lineRule="auto"/>
        <w:ind w:left="0" w:right="-3" w:firstLine="567"/>
        <w:jc w:val="both"/>
        <w:rPr>
          <w:sz w:val="24"/>
          <w:szCs w:val="24"/>
        </w:rPr>
      </w:pPr>
      <w:r w:rsidRPr="00B12C2C">
        <w:rPr>
          <w:b/>
          <w:sz w:val="24"/>
          <w:szCs w:val="24"/>
        </w:rPr>
        <w:t xml:space="preserve">Место </w:t>
      </w:r>
      <w:r w:rsidR="003E43A7" w:rsidRPr="00B12C2C">
        <w:rPr>
          <w:b/>
          <w:sz w:val="24"/>
          <w:szCs w:val="24"/>
        </w:rPr>
        <w:t>профессионального модуля</w:t>
      </w:r>
      <w:r w:rsidRPr="00B12C2C">
        <w:rPr>
          <w:b/>
          <w:sz w:val="24"/>
          <w:szCs w:val="24"/>
        </w:rPr>
        <w:t xml:space="preserve"> в структуре основной профессиональной образовательной программы:</w:t>
      </w:r>
      <w:r w:rsidR="00B12C2C" w:rsidRPr="00B12C2C">
        <w:rPr>
          <w:b/>
          <w:sz w:val="24"/>
          <w:szCs w:val="24"/>
        </w:rPr>
        <w:t xml:space="preserve"> </w:t>
      </w:r>
    </w:p>
    <w:p w14:paraId="0D7D3A6C" w14:textId="77777777" w:rsidR="008C72BE" w:rsidRPr="00B12C2C" w:rsidRDefault="00B12C2C" w:rsidP="00E3161A">
      <w:pPr>
        <w:pStyle w:val="a5"/>
        <w:spacing w:before="1" w:line="242" w:lineRule="auto"/>
        <w:ind w:left="0" w:right="-3" w:firstLine="567"/>
        <w:rPr>
          <w:sz w:val="24"/>
          <w:szCs w:val="24"/>
        </w:rPr>
      </w:pPr>
      <w:r w:rsidRPr="00B12C2C">
        <w:rPr>
          <w:sz w:val="24"/>
          <w:szCs w:val="24"/>
        </w:rPr>
        <w:t>ПМ.05.Выполнение работ по профессии рабочих, должностей служащих 18726 Составитель поездов</w:t>
      </w:r>
      <w:r>
        <w:rPr>
          <w:sz w:val="24"/>
          <w:szCs w:val="24"/>
        </w:rPr>
        <w:t xml:space="preserve"> </w:t>
      </w:r>
      <w:r w:rsidR="005A20CC" w:rsidRPr="00B12C2C">
        <w:rPr>
          <w:sz w:val="24"/>
          <w:szCs w:val="24"/>
        </w:rPr>
        <w:t xml:space="preserve">входит в профессиональные модули. </w:t>
      </w:r>
    </w:p>
    <w:p w14:paraId="1836F29D" w14:textId="77777777" w:rsidR="003E43A7" w:rsidRPr="006C474D" w:rsidRDefault="003E43A7" w:rsidP="00E3161A">
      <w:pPr>
        <w:pStyle w:val="a5"/>
        <w:widowControl/>
        <w:autoSpaceDE/>
        <w:autoSpaceDN/>
        <w:ind w:left="780" w:firstLine="567"/>
        <w:contextualSpacing/>
        <w:jc w:val="both"/>
        <w:rPr>
          <w:sz w:val="24"/>
          <w:szCs w:val="24"/>
        </w:rPr>
      </w:pPr>
    </w:p>
    <w:p w14:paraId="0F063F6A" w14:textId="77777777" w:rsidR="008C72BE" w:rsidRPr="006C474D" w:rsidRDefault="005A20CC" w:rsidP="00E3161A">
      <w:pPr>
        <w:pStyle w:val="11"/>
        <w:numPr>
          <w:ilvl w:val="1"/>
          <w:numId w:val="8"/>
        </w:numPr>
        <w:tabs>
          <w:tab w:val="left" w:pos="1408"/>
        </w:tabs>
        <w:ind w:left="0" w:right="-3"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1.3. </w:t>
      </w:r>
      <w:r w:rsidR="00967BCE" w:rsidRPr="006C474D">
        <w:rPr>
          <w:sz w:val="24"/>
          <w:szCs w:val="24"/>
        </w:rPr>
        <w:t>Цели и задачи профессионального модуля – требования к результатам освоения профессиональногомодуля:</w:t>
      </w:r>
    </w:p>
    <w:p w14:paraId="7DBB78D5" w14:textId="77777777" w:rsidR="005A20CC" w:rsidRPr="006C474D" w:rsidRDefault="005A20CC" w:rsidP="00E3161A">
      <w:pPr>
        <w:pStyle w:val="ConsPlusNormal"/>
        <w:ind w:right="-3" w:firstLine="567"/>
        <w:jc w:val="both"/>
      </w:pPr>
      <w:r w:rsidRPr="006C474D">
        <w:t>В результате изучения профессионального модуля обучающийся должен:</w:t>
      </w:r>
    </w:p>
    <w:p w14:paraId="1C176D7B" w14:textId="77777777" w:rsidR="005A20CC" w:rsidRPr="006C474D" w:rsidRDefault="005A20CC" w:rsidP="00E3161A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иметь практический опыт:</w:t>
      </w:r>
    </w:p>
    <w:p w14:paraId="49CFC2F4" w14:textId="77777777" w:rsidR="00B12C2C" w:rsidRDefault="00B12C2C" w:rsidP="00E3161A">
      <w:pPr>
        <w:pStyle w:val="ConsPlusNormal"/>
        <w:ind w:right="-3" w:firstLine="567"/>
        <w:jc w:val="both"/>
      </w:pPr>
      <w:r>
        <w:t>- выполнения маневровых операций;</w:t>
      </w:r>
    </w:p>
    <w:p w14:paraId="4276D81E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 - закрепления подвижного состава на железнодорожных путях; </w:t>
      </w:r>
    </w:p>
    <w:p w14:paraId="644DC9B1" w14:textId="77777777" w:rsidR="00B12C2C" w:rsidRDefault="00B12C2C" w:rsidP="00E3161A">
      <w:pPr>
        <w:pStyle w:val="ConsPlusNormal"/>
        <w:ind w:right="-3" w:firstLine="567"/>
        <w:jc w:val="both"/>
      </w:pPr>
      <w:r>
        <w:t>- обеспечения безопасности движения и маневровой работы.</w:t>
      </w:r>
    </w:p>
    <w:p w14:paraId="173F807E" w14:textId="77777777" w:rsidR="005A20CC" w:rsidRPr="006C474D" w:rsidRDefault="005A20CC" w:rsidP="00E3161A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уметь:</w:t>
      </w:r>
    </w:p>
    <w:p w14:paraId="7A31188B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- руководить движением маневрового локомотива; </w:t>
      </w:r>
    </w:p>
    <w:p w14:paraId="4887843B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- осуществлять подачу и уборку вагонов на погрузочно-разгрузочные и другие специализированные пути; </w:t>
      </w:r>
    </w:p>
    <w:p w14:paraId="11E8AF77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- расформировывать и формировать составы и групп вагонов; </w:t>
      </w:r>
    </w:p>
    <w:p w14:paraId="26A02E84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- закреплять и ограждать составы и вагоны тормозными башмаками; </w:t>
      </w:r>
    </w:p>
    <w:p w14:paraId="6A253FF6" w14:textId="77777777" w:rsidR="00B12C2C" w:rsidRDefault="00B12C2C" w:rsidP="00E3161A">
      <w:pPr>
        <w:pStyle w:val="ConsPlusNormal"/>
        <w:ind w:right="-3" w:firstLine="567"/>
        <w:jc w:val="both"/>
      </w:pPr>
      <w:r>
        <w:t xml:space="preserve">- регулировать скорости надвига в процессе роспуска состава в зависимости от ходовых качеств и веса отцепа; </w:t>
      </w:r>
    </w:p>
    <w:p w14:paraId="3213C18B" w14:textId="77777777" w:rsidR="00B12C2C" w:rsidRPr="006C474D" w:rsidRDefault="00B12C2C" w:rsidP="00E3161A">
      <w:pPr>
        <w:pStyle w:val="ConsPlusNormal"/>
        <w:ind w:right="-3" w:firstLine="567"/>
        <w:jc w:val="both"/>
      </w:pPr>
      <w:r>
        <w:t>- обеспечивать безопасность движения и сохранность подвижного состава и груза.</w:t>
      </w:r>
    </w:p>
    <w:p w14:paraId="3AF4D108" w14:textId="77777777" w:rsidR="005A20CC" w:rsidRPr="006C474D" w:rsidRDefault="005A20CC" w:rsidP="00E3161A">
      <w:pPr>
        <w:pStyle w:val="ConsPlusNormal"/>
        <w:ind w:right="-3" w:firstLine="567"/>
        <w:jc w:val="both"/>
        <w:rPr>
          <w:b/>
        </w:rPr>
      </w:pPr>
      <w:r w:rsidRPr="006C474D">
        <w:rPr>
          <w:b/>
        </w:rPr>
        <w:t>знать:</w:t>
      </w:r>
    </w:p>
    <w:p w14:paraId="5D03EA15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>- должностную инструкцию составителя поездов и техническо-распорядительный акт станции;</w:t>
      </w:r>
    </w:p>
    <w:p w14:paraId="7A382116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 - правила перевозок грузов; </w:t>
      </w:r>
    </w:p>
    <w:p w14:paraId="565A33B0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правила и инструкцию по охране труда; </w:t>
      </w:r>
    </w:p>
    <w:p w14:paraId="5D7DD9F3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технологический процесс работы обслуживаемых станций; </w:t>
      </w:r>
    </w:p>
    <w:p w14:paraId="401F3883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план формирования поездов; устройство тормозных башмаков и правила пользования ими; </w:t>
      </w:r>
    </w:p>
    <w:p w14:paraId="08C7CF63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порядок перевода нецентрализованных и централизованных стрелок, переданных на местное управление; </w:t>
      </w:r>
    </w:p>
    <w:p w14:paraId="746BBB9D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общие сведения об устройстве вагонов и контейнеров; </w:t>
      </w:r>
    </w:p>
    <w:p w14:paraId="64096E25" w14:textId="77777777" w:rsidR="00B12C2C" w:rsidRPr="00B12C2C" w:rsidRDefault="00B12C2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 xml:space="preserve">- план, профиль, специализацию и вместимость путей, расположение пунктов погрузки-выгрузки вагонов в обслуживаемых маневровых районах; </w:t>
      </w:r>
    </w:p>
    <w:p w14:paraId="58D361DF" w14:textId="77777777" w:rsidR="00776695" w:rsidRPr="006C474D" w:rsidRDefault="00B12C2C" w:rsidP="00E3161A">
      <w:pPr>
        <w:pStyle w:val="a6"/>
        <w:ind w:firstLine="567"/>
        <w:jc w:val="both"/>
        <w:rPr>
          <w:sz w:val="24"/>
          <w:szCs w:val="24"/>
        </w:rPr>
      </w:pPr>
      <w:r w:rsidRPr="00B12C2C">
        <w:rPr>
          <w:rFonts w:ascii="Times New Roman" w:hAnsi="Times New Roman" w:cs="Times New Roman"/>
          <w:sz w:val="24"/>
          <w:szCs w:val="24"/>
        </w:rPr>
        <w:t>- правила хранений и пользования радиостанций и другими средствами связи.</w:t>
      </w:r>
      <w:r w:rsidR="005A20CC" w:rsidRPr="006C474D">
        <w:rPr>
          <w:sz w:val="24"/>
          <w:szCs w:val="24"/>
        </w:rPr>
        <w:tab/>
      </w:r>
    </w:p>
    <w:p w14:paraId="405E9F73" w14:textId="77777777" w:rsidR="007B5D46" w:rsidRDefault="007B5D46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17C6CA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="002F052C"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="002F052C" w:rsidRPr="006C474D">
        <w:rPr>
          <w:rFonts w:ascii="Times New Roman" w:hAnsi="Times New Roman" w:cs="Times New Roman"/>
          <w:sz w:val="24"/>
          <w:szCs w:val="24"/>
        </w:rPr>
        <w:t xml:space="preserve"> должен обладать общими компетенциями, включающими в себя способность:</w:t>
      </w:r>
    </w:p>
    <w:p w14:paraId="7031D5D9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2E5D4F3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06275682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3. Принимать решения в стандартных и нестандартных ситуациях и нести за них ответственность.</w:t>
      </w:r>
    </w:p>
    <w:p w14:paraId="2E2E5FBE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441BBD70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773F3B1D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14:paraId="4FCBC809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57C5EEE3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5F6A70B3" w14:textId="77777777" w:rsidR="005A20CC" w:rsidRPr="006C474D" w:rsidRDefault="005A20CC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117274FF" w14:textId="77777777" w:rsidR="00776695" w:rsidRPr="006C474D" w:rsidRDefault="00776695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EFF18AD" w14:textId="77777777" w:rsidR="008C72BE" w:rsidRPr="006C474D" w:rsidRDefault="00776695" w:rsidP="00E3161A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sz w:val="24"/>
          <w:szCs w:val="24"/>
        </w:rPr>
        <w:t xml:space="preserve">В результате освоения профессионального модуля </w:t>
      </w:r>
      <w:r w:rsidRPr="006C474D">
        <w:rPr>
          <w:rFonts w:ascii="Times New Roman" w:hAnsi="Times New Roman" w:cs="Times New Roman"/>
          <w:b/>
          <w:sz w:val="24"/>
          <w:szCs w:val="24"/>
        </w:rPr>
        <w:t>техник</w:t>
      </w:r>
      <w:r w:rsidRPr="006C474D">
        <w:rPr>
          <w:rFonts w:ascii="Times New Roman" w:hAnsi="Times New Roman" w:cs="Times New Roman"/>
          <w:sz w:val="24"/>
          <w:szCs w:val="24"/>
        </w:rPr>
        <w:t xml:space="preserve"> должен обладать профессиональными  компетенциями, включающими в себя способность:</w:t>
      </w:r>
    </w:p>
    <w:p w14:paraId="4B628DF9" w14:textId="77777777" w:rsidR="00B12C2C" w:rsidRDefault="00B12C2C" w:rsidP="00E3161A">
      <w:pPr>
        <w:ind w:firstLine="567"/>
        <w:jc w:val="both"/>
      </w:pPr>
      <w:r>
        <w:t>ПК 1.1 Выполнять операции по осуществлению перевозочного процесса с применением современных информационных технологий управления перевозками.</w:t>
      </w:r>
    </w:p>
    <w:p w14:paraId="1EED5D4E" w14:textId="77777777" w:rsidR="00B12C2C" w:rsidRDefault="00B12C2C" w:rsidP="00E3161A">
      <w:pPr>
        <w:ind w:firstLine="567"/>
        <w:jc w:val="both"/>
      </w:pPr>
      <w:r>
        <w:t xml:space="preserve"> ПК 1.2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 </w:t>
      </w:r>
    </w:p>
    <w:p w14:paraId="132136A1" w14:textId="77777777" w:rsidR="005A20CC" w:rsidRPr="006C474D" w:rsidRDefault="00B12C2C" w:rsidP="00E3161A">
      <w:pPr>
        <w:ind w:firstLine="567"/>
        <w:jc w:val="both"/>
        <w:rPr>
          <w:sz w:val="24"/>
          <w:szCs w:val="24"/>
        </w:rPr>
      </w:pPr>
      <w:r>
        <w:t>ПК 1.3 Оформлять документы, регламентирующие организацию перевозочного процесса.</w:t>
      </w:r>
    </w:p>
    <w:p w14:paraId="7C39884A" w14:textId="77777777" w:rsidR="00262760" w:rsidRPr="006C474D" w:rsidRDefault="00262760" w:rsidP="00E3161A">
      <w:pPr>
        <w:ind w:firstLine="567"/>
        <w:jc w:val="both"/>
        <w:rPr>
          <w:sz w:val="24"/>
          <w:szCs w:val="24"/>
        </w:rPr>
      </w:pPr>
    </w:p>
    <w:p w14:paraId="462E7BDD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b/>
          <w:sz w:val="24"/>
          <w:szCs w:val="24"/>
        </w:rPr>
        <w:t>1. 4. Количество часов на освоение программы профессионального модуля:</w:t>
      </w:r>
    </w:p>
    <w:p w14:paraId="0052A63B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максимальной учебной нагрузки студента  </w:t>
      </w:r>
      <w:r w:rsidR="00B12C2C">
        <w:rPr>
          <w:sz w:val="24"/>
          <w:szCs w:val="24"/>
        </w:rPr>
        <w:t>411</w:t>
      </w:r>
      <w:r w:rsidRPr="006C474D">
        <w:rPr>
          <w:sz w:val="24"/>
          <w:szCs w:val="24"/>
        </w:rPr>
        <w:t xml:space="preserve"> часов, в том числе</w:t>
      </w:r>
      <w:r w:rsidR="00C65936" w:rsidRPr="006C474D">
        <w:rPr>
          <w:sz w:val="24"/>
          <w:szCs w:val="24"/>
        </w:rPr>
        <w:t>:</w:t>
      </w:r>
    </w:p>
    <w:p w14:paraId="7DBFC9D8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i/>
          <w:sz w:val="24"/>
          <w:szCs w:val="24"/>
          <w:highlight w:val="yellow"/>
        </w:rPr>
        <w:t xml:space="preserve">практической подготовки </w:t>
      </w:r>
      <w:r w:rsidR="00B12C2C">
        <w:rPr>
          <w:i/>
          <w:sz w:val="24"/>
          <w:szCs w:val="24"/>
          <w:highlight w:val="yellow"/>
        </w:rPr>
        <w:t>411</w:t>
      </w:r>
      <w:r w:rsidRPr="006C474D">
        <w:rPr>
          <w:i/>
          <w:sz w:val="24"/>
          <w:szCs w:val="24"/>
          <w:highlight w:val="yellow"/>
        </w:rPr>
        <w:t>часов</w:t>
      </w:r>
    </w:p>
    <w:p w14:paraId="41AF6E50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обязательной аудиторной учебной нагрузки студента </w:t>
      </w:r>
      <w:r w:rsidR="00B12C2C">
        <w:rPr>
          <w:sz w:val="24"/>
          <w:szCs w:val="24"/>
        </w:rPr>
        <w:t>22 часа</w:t>
      </w:r>
      <w:r w:rsidRPr="006C474D">
        <w:rPr>
          <w:sz w:val="24"/>
          <w:szCs w:val="24"/>
        </w:rPr>
        <w:t>, в числе;</w:t>
      </w:r>
    </w:p>
    <w:p w14:paraId="0227CB42" w14:textId="77777777" w:rsidR="00262760" w:rsidRPr="006C474D" w:rsidRDefault="00B12C2C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практические занятия 10</w:t>
      </w:r>
      <w:r w:rsidR="00262760" w:rsidRPr="006C474D">
        <w:rPr>
          <w:sz w:val="24"/>
          <w:szCs w:val="24"/>
        </w:rPr>
        <w:t xml:space="preserve"> часов.</w:t>
      </w:r>
    </w:p>
    <w:p w14:paraId="4BAD4E6F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 xml:space="preserve">самостоятельной работы студента  </w:t>
      </w:r>
      <w:r w:rsidR="00B12C2C">
        <w:rPr>
          <w:sz w:val="24"/>
          <w:szCs w:val="24"/>
        </w:rPr>
        <w:t>281 час</w:t>
      </w:r>
    </w:p>
    <w:p w14:paraId="52A6DFA7" w14:textId="77777777" w:rsidR="00262760" w:rsidRPr="006C474D" w:rsidRDefault="00262760" w:rsidP="00E31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производственная практика 1</w:t>
      </w:r>
      <w:r w:rsidR="00821852">
        <w:rPr>
          <w:sz w:val="24"/>
          <w:szCs w:val="24"/>
        </w:rPr>
        <w:t>08 часов</w:t>
      </w:r>
    </w:p>
    <w:p w14:paraId="66DEE6A7" w14:textId="77777777" w:rsidR="0069254D" w:rsidRPr="006C474D" w:rsidRDefault="00821852" w:rsidP="00E3161A">
      <w:pPr>
        <w:ind w:firstLine="567"/>
        <w:rPr>
          <w:sz w:val="24"/>
          <w:szCs w:val="24"/>
        </w:rPr>
        <w:sectPr w:rsidR="0069254D" w:rsidRPr="006C474D" w:rsidSect="00E3161A">
          <w:pgSz w:w="11910" w:h="16850"/>
          <w:pgMar w:top="1060" w:right="620" w:bottom="960" w:left="1134" w:header="0" w:footer="777" w:gutter="0"/>
          <w:cols w:space="720"/>
        </w:sectPr>
      </w:pPr>
      <w:r>
        <w:rPr>
          <w:sz w:val="24"/>
          <w:szCs w:val="24"/>
        </w:rPr>
        <w:t>контрольная работа-1-на в 3-е</w:t>
      </w:r>
      <w:r w:rsidR="0069254D">
        <w:rPr>
          <w:sz w:val="24"/>
          <w:szCs w:val="24"/>
        </w:rPr>
        <w:t>м семестре.</w:t>
      </w:r>
    </w:p>
    <w:p w14:paraId="10437E78" w14:textId="7D45172A" w:rsidR="008C72BE" w:rsidRPr="00821852" w:rsidRDefault="00DF0DCC" w:rsidP="00E3161A">
      <w:pPr>
        <w:pStyle w:val="a5"/>
        <w:numPr>
          <w:ilvl w:val="0"/>
          <w:numId w:val="12"/>
        </w:numPr>
        <w:tabs>
          <w:tab w:val="left" w:pos="4455"/>
        </w:tabs>
        <w:spacing w:before="9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С</w:t>
      </w:r>
      <w:r w:rsidR="00967BCE" w:rsidRPr="006C474D">
        <w:rPr>
          <w:b/>
          <w:sz w:val="24"/>
          <w:szCs w:val="24"/>
        </w:rPr>
        <w:t>ТРУКТУРА СОДЕРЖАНИЕ ПРОФЕССИОНАЛЬНОГО МОДУЛЯ</w:t>
      </w:r>
      <w:r w:rsidR="00C65936" w:rsidRPr="006C474D">
        <w:rPr>
          <w:b/>
          <w:sz w:val="24"/>
          <w:szCs w:val="24"/>
        </w:rPr>
        <w:t xml:space="preserve"> </w:t>
      </w:r>
      <w:r w:rsidR="00821852" w:rsidRPr="00821852">
        <w:rPr>
          <w:b/>
          <w:sz w:val="24"/>
          <w:szCs w:val="24"/>
        </w:rPr>
        <w:t>ПМ.05</w:t>
      </w:r>
      <w:r w:rsidR="00E3161A">
        <w:rPr>
          <w:b/>
          <w:sz w:val="24"/>
          <w:szCs w:val="24"/>
        </w:rPr>
        <w:t xml:space="preserve"> </w:t>
      </w:r>
      <w:bookmarkStart w:id="1" w:name="_GoBack"/>
      <w:bookmarkEnd w:id="1"/>
      <w:r w:rsidR="00821852" w:rsidRPr="00821852">
        <w:rPr>
          <w:b/>
          <w:sz w:val="24"/>
          <w:szCs w:val="24"/>
        </w:rPr>
        <w:t>Выполнение работ по профессии рабочих, должно</w:t>
      </w:r>
      <w:r w:rsidR="000B64D4">
        <w:rPr>
          <w:b/>
          <w:sz w:val="24"/>
          <w:szCs w:val="24"/>
        </w:rPr>
        <w:t>стей служащих 18726 Составитель</w:t>
      </w:r>
    </w:p>
    <w:p w14:paraId="0857875B" w14:textId="77777777" w:rsidR="008C72BE" w:rsidRPr="006C474D" w:rsidRDefault="00DF0DCC" w:rsidP="00DF0DCC">
      <w:pPr>
        <w:pStyle w:val="a6"/>
        <w:rPr>
          <w:rFonts w:ascii="Times New Roman" w:hAnsi="Times New Roman" w:cs="Times New Roman"/>
          <w:sz w:val="24"/>
          <w:szCs w:val="24"/>
        </w:rPr>
      </w:pPr>
      <w:r w:rsidRPr="006C474D">
        <w:rPr>
          <w:rFonts w:ascii="Times New Roman" w:hAnsi="Times New Roman" w:cs="Times New Roman"/>
          <w:b/>
          <w:bCs/>
          <w:sz w:val="24"/>
          <w:szCs w:val="24"/>
        </w:rPr>
        <w:t>2.1. Объем профессионального модуля и виды учебной работы</w:t>
      </w:r>
    </w:p>
    <w:tbl>
      <w:tblPr>
        <w:tblStyle w:val="TableNormal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3197"/>
        <w:gridCol w:w="981"/>
        <w:gridCol w:w="895"/>
        <w:gridCol w:w="1769"/>
        <w:gridCol w:w="1185"/>
        <w:gridCol w:w="1159"/>
        <w:gridCol w:w="1166"/>
        <w:gridCol w:w="1248"/>
        <w:gridCol w:w="1691"/>
      </w:tblGrid>
      <w:tr w:rsidR="008C72BE" w:rsidRPr="006C474D" w14:paraId="130D595C" w14:textId="77777777" w:rsidTr="007F1DE2">
        <w:trPr>
          <w:trHeight w:val="506"/>
        </w:trPr>
        <w:tc>
          <w:tcPr>
            <w:tcW w:w="2160" w:type="dxa"/>
            <w:vMerge w:val="restart"/>
          </w:tcPr>
          <w:p w14:paraId="20F065A8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4178AF54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4DEB066D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4C62666D" w14:textId="77777777" w:rsidR="008C72BE" w:rsidRPr="006C474D" w:rsidRDefault="00967BCE">
            <w:pPr>
              <w:pStyle w:val="TableParagraph"/>
              <w:spacing w:before="152" w:line="253" w:lineRule="exact"/>
              <w:ind w:left="112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Код</w:t>
            </w:r>
          </w:p>
          <w:p w14:paraId="760053D6" w14:textId="77777777" w:rsidR="008C72BE" w:rsidRPr="006C474D" w:rsidRDefault="00967BCE">
            <w:pPr>
              <w:pStyle w:val="TableParagraph"/>
              <w:ind w:left="115" w:right="104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3197" w:type="dxa"/>
            <w:vMerge w:val="restart"/>
          </w:tcPr>
          <w:p w14:paraId="059D3CB2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7C2E2731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1A27B4A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1607C5C" w14:textId="77777777" w:rsidR="008C72BE" w:rsidRPr="006C474D" w:rsidRDefault="008C72BE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0D8F8AED" w14:textId="77777777" w:rsidR="008C72BE" w:rsidRPr="006C474D" w:rsidRDefault="00967BCE">
            <w:pPr>
              <w:pStyle w:val="TableParagraph"/>
              <w:ind w:left="170" w:right="144" w:firstLine="21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Наименования разделов профессионального модуля*</w:t>
            </w:r>
          </w:p>
        </w:tc>
        <w:tc>
          <w:tcPr>
            <w:tcW w:w="981" w:type="dxa"/>
            <w:vMerge w:val="restart"/>
          </w:tcPr>
          <w:p w14:paraId="56D14DBC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6A00282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338D0D91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454E536F" w14:textId="77777777" w:rsidR="00821852" w:rsidRDefault="00821852" w:rsidP="00821852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 xml:space="preserve">Всего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8E3A868" w14:textId="77777777" w:rsidR="008C72BE" w:rsidRPr="006C474D" w:rsidRDefault="00821852" w:rsidP="00821852">
            <w:pPr>
              <w:pStyle w:val="TableParagraph"/>
              <w:spacing w:before="152"/>
              <w:ind w:right="18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967BCE" w:rsidRPr="006C474D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6174" w:type="dxa"/>
            <w:gridSpan w:val="5"/>
          </w:tcPr>
          <w:p w14:paraId="00C08AE2" w14:textId="77777777" w:rsidR="00821852" w:rsidRDefault="00821852">
            <w:pPr>
              <w:pStyle w:val="TableParagraph"/>
              <w:spacing w:before="4" w:line="252" w:lineRule="exact"/>
              <w:ind w:left="1688" w:right="1012" w:hanging="64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Объем времени, отведенный на </w:t>
            </w:r>
          </w:p>
          <w:p w14:paraId="759C9F32" w14:textId="77777777" w:rsidR="008C72BE" w:rsidRPr="006C474D" w:rsidRDefault="00967BCE">
            <w:pPr>
              <w:pStyle w:val="TableParagraph"/>
              <w:spacing w:before="4" w:line="252" w:lineRule="exact"/>
              <w:ind w:left="1688" w:right="1012" w:hanging="646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освоение междисциплинарного курса</w:t>
            </w:r>
          </w:p>
        </w:tc>
        <w:tc>
          <w:tcPr>
            <w:tcW w:w="2939" w:type="dxa"/>
            <w:gridSpan w:val="2"/>
          </w:tcPr>
          <w:p w14:paraId="1494299E" w14:textId="77777777" w:rsidR="008C72BE" w:rsidRPr="006C474D" w:rsidRDefault="00821852" w:rsidP="00821852">
            <w:pPr>
              <w:pStyle w:val="TableParagraph"/>
              <w:spacing w:before="125"/>
              <w:ind w:right="120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r w:rsidR="00967BCE" w:rsidRPr="006C474D">
              <w:rPr>
                <w:b/>
                <w:sz w:val="24"/>
                <w:szCs w:val="24"/>
              </w:rPr>
              <w:t>Практика</w:t>
            </w:r>
          </w:p>
        </w:tc>
      </w:tr>
      <w:tr w:rsidR="008C72BE" w:rsidRPr="006C474D" w14:paraId="73B5B313" w14:textId="77777777" w:rsidTr="007F1DE2">
        <w:trPr>
          <w:trHeight w:val="674"/>
        </w:trPr>
        <w:tc>
          <w:tcPr>
            <w:tcW w:w="2160" w:type="dxa"/>
            <w:vMerge/>
            <w:tcBorders>
              <w:top w:val="nil"/>
            </w:tcBorders>
          </w:tcPr>
          <w:p w14:paraId="0229D26D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197A5553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05280DB3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849" w:type="dxa"/>
            <w:gridSpan w:val="3"/>
          </w:tcPr>
          <w:p w14:paraId="6CA24D83" w14:textId="77777777" w:rsidR="008C72BE" w:rsidRPr="006C474D" w:rsidRDefault="00967BCE">
            <w:pPr>
              <w:pStyle w:val="TableParagraph"/>
              <w:spacing w:before="83"/>
              <w:ind w:left="1477" w:right="165" w:hanging="1285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Обязательная аудиторная учебная нагрузка</w:t>
            </w:r>
          </w:p>
        </w:tc>
        <w:tc>
          <w:tcPr>
            <w:tcW w:w="2325" w:type="dxa"/>
            <w:gridSpan w:val="2"/>
          </w:tcPr>
          <w:p w14:paraId="2984915A" w14:textId="77777777" w:rsidR="008C72BE" w:rsidRPr="006C474D" w:rsidRDefault="00967BCE">
            <w:pPr>
              <w:pStyle w:val="TableParagraph"/>
              <w:spacing w:before="83"/>
              <w:ind w:left="830" w:right="251" w:hanging="55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8" w:type="dxa"/>
            <w:vMerge w:val="restart"/>
          </w:tcPr>
          <w:p w14:paraId="5DC8FFC9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0309B6E9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6BAC9E9" w14:textId="77777777" w:rsidR="008C72BE" w:rsidRPr="006C474D" w:rsidRDefault="008C72BE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66E0AB23" w14:textId="77777777" w:rsidR="008C72BE" w:rsidRPr="006C474D" w:rsidRDefault="00967BCE" w:rsidP="00D06EC2">
            <w:pPr>
              <w:pStyle w:val="TableParagraph"/>
              <w:spacing w:line="251" w:lineRule="exact"/>
              <w:ind w:right="1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Учебная</w:t>
            </w:r>
            <w:r w:rsidR="006046BB" w:rsidRPr="006C474D">
              <w:rPr>
                <w:b/>
                <w:sz w:val="24"/>
                <w:szCs w:val="24"/>
              </w:rPr>
              <w:t xml:space="preserve"> практика</w:t>
            </w:r>
          </w:p>
          <w:p w14:paraId="54125719" w14:textId="77777777" w:rsidR="008C72BE" w:rsidRPr="006C474D" w:rsidRDefault="00967BCE">
            <w:pPr>
              <w:pStyle w:val="TableParagraph"/>
              <w:spacing w:line="251" w:lineRule="exact"/>
              <w:ind w:left="154" w:right="139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691" w:type="dxa"/>
            <w:vMerge w:val="restart"/>
          </w:tcPr>
          <w:p w14:paraId="5EA43DCF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5DE42555" w14:textId="77777777" w:rsidR="008C72BE" w:rsidRPr="006C474D" w:rsidRDefault="00967BCE" w:rsidP="00D06EC2">
            <w:pPr>
              <w:pStyle w:val="TableParagraph"/>
              <w:spacing w:before="191"/>
              <w:ind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 (по профилю</w:t>
            </w:r>
          </w:p>
          <w:p w14:paraId="147926BE" w14:textId="77777777" w:rsidR="008C72BE" w:rsidRPr="006C474D" w:rsidRDefault="00967BCE" w:rsidP="00D06EC2">
            <w:pPr>
              <w:pStyle w:val="TableParagraph"/>
              <w:spacing w:before="1" w:line="250" w:lineRule="exact"/>
              <w:ind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специальности),</w:t>
            </w:r>
          </w:p>
          <w:p w14:paraId="06CFF9FA" w14:textId="77777777" w:rsidR="008C72BE" w:rsidRPr="006C474D" w:rsidRDefault="00967BCE">
            <w:pPr>
              <w:pStyle w:val="TableParagraph"/>
              <w:spacing w:line="250" w:lineRule="exact"/>
              <w:ind w:left="185" w:right="170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</w:tr>
      <w:tr w:rsidR="008C72BE" w:rsidRPr="006C474D" w14:paraId="7A45CD2D" w14:textId="77777777" w:rsidTr="007F1DE2">
        <w:trPr>
          <w:trHeight w:val="1517"/>
        </w:trPr>
        <w:tc>
          <w:tcPr>
            <w:tcW w:w="2160" w:type="dxa"/>
            <w:vMerge/>
            <w:tcBorders>
              <w:top w:val="nil"/>
            </w:tcBorders>
          </w:tcPr>
          <w:p w14:paraId="1CA3D62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14:paraId="545AEED4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</w:tcBorders>
          </w:tcPr>
          <w:p w14:paraId="3F892D5B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895" w:type="dxa"/>
          </w:tcPr>
          <w:p w14:paraId="0C9DDCF2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1F31DE12" w14:textId="77777777" w:rsidR="008C72BE" w:rsidRPr="006C474D" w:rsidRDefault="008C72BE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57212E2E" w14:textId="77777777" w:rsidR="008C72BE" w:rsidRPr="006C474D" w:rsidRDefault="00967BCE">
            <w:pPr>
              <w:pStyle w:val="TableParagraph"/>
              <w:ind w:left="188" w:right="114" w:hanging="44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</w:t>
            </w: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769" w:type="dxa"/>
          </w:tcPr>
          <w:p w14:paraId="2EF58C27" w14:textId="77777777" w:rsidR="00821852" w:rsidRDefault="00821852">
            <w:pPr>
              <w:pStyle w:val="TableParagraph"/>
              <w:ind w:left="174" w:right="158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</w:t>
            </w:r>
          </w:p>
          <w:p w14:paraId="1D0E8E29" w14:textId="77777777" w:rsidR="008C72BE" w:rsidRPr="006C474D" w:rsidRDefault="00967BCE" w:rsidP="00821852">
            <w:pPr>
              <w:pStyle w:val="TableParagraph"/>
              <w:ind w:right="15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лабораторные работы и практические занятия,</w:t>
            </w:r>
          </w:p>
          <w:p w14:paraId="52707424" w14:textId="77777777" w:rsidR="008C72BE" w:rsidRPr="006C474D" w:rsidRDefault="00D06EC2" w:rsidP="00D06EC2">
            <w:pPr>
              <w:pStyle w:val="TableParagraph"/>
              <w:spacing w:line="233" w:lineRule="exact"/>
              <w:ind w:right="5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85" w:type="dxa"/>
          </w:tcPr>
          <w:p w14:paraId="3F245A3A" w14:textId="77777777" w:rsidR="00D06EC2" w:rsidRDefault="00D06EC2" w:rsidP="009E3FD2">
            <w:pPr>
              <w:pStyle w:val="TableParagraph"/>
              <w:spacing w:before="128" w:line="237" w:lineRule="auto"/>
              <w:ind w:left="136" w:right="121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т.ч.,</w:t>
            </w:r>
          </w:p>
          <w:p w14:paraId="70A6320B" w14:textId="77777777" w:rsidR="00D06EC2" w:rsidRDefault="009E3FD2" w:rsidP="00D06EC2">
            <w:pPr>
              <w:pStyle w:val="TableParagraph"/>
              <w:spacing w:before="128" w:line="237" w:lineRule="auto"/>
              <w:ind w:right="121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курсовойпроект</w:t>
            </w:r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D06EC2">
              <w:rPr>
                <w:b/>
                <w:sz w:val="24"/>
                <w:szCs w:val="24"/>
              </w:rPr>
              <w:t xml:space="preserve"> </w:t>
            </w:r>
          </w:p>
          <w:p w14:paraId="32DABB12" w14:textId="77777777" w:rsidR="008C72BE" w:rsidRPr="006C474D" w:rsidRDefault="00D06EC2" w:rsidP="00D06EC2">
            <w:pPr>
              <w:pStyle w:val="TableParagraph"/>
              <w:spacing w:before="128" w:line="237" w:lineRule="auto"/>
              <w:ind w:right="12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59" w:type="dxa"/>
          </w:tcPr>
          <w:p w14:paraId="0C476ABF" w14:textId="77777777" w:rsidR="008C72BE" w:rsidRPr="006C474D" w:rsidRDefault="008C72BE">
            <w:pPr>
              <w:pStyle w:val="TableParagraph"/>
              <w:rPr>
                <w:b/>
                <w:sz w:val="24"/>
                <w:szCs w:val="24"/>
              </w:rPr>
            </w:pPr>
          </w:p>
          <w:p w14:paraId="2AD6E69F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115A354F" w14:textId="77777777" w:rsidR="008C72BE" w:rsidRPr="006C474D" w:rsidRDefault="00967BCE">
            <w:pPr>
              <w:pStyle w:val="TableParagraph"/>
              <w:spacing w:before="1" w:line="250" w:lineRule="exact"/>
              <w:ind w:left="27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Всего,</w:t>
            </w:r>
          </w:p>
          <w:p w14:paraId="4CBBDF7B" w14:textId="77777777" w:rsidR="008C72BE" w:rsidRPr="006C474D" w:rsidRDefault="00967BCE">
            <w:pPr>
              <w:pStyle w:val="TableParagraph"/>
              <w:spacing w:line="250" w:lineRule="exact"/>
              <w:ind w:left="321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166" w:type="dxa"/>
          </w:tcPr>
          <w:p w14:paraId="5E794BF8" w14:textId="77777777" w:rsidR="00D06EC2" w:rsidRDefault="00D06EC2" w:rsidP="009E3FD2">
            <w:pPr>
              <w:pStyle w:val="TableParagraph"/>
              <w:spacing w:before="128" w:line="237" w:lineRule="auto"/>
              <w:ind w:left="127" w:right="110"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т.ч.,</w:t>
            </w:r>
          </w:p>
          <w:p w14:paraId="6E646493" w14:textId="77777777" w:rsidR="008C72BE" w:rsidRPr="006C474D" w:rsidRDefault="009E3FD2" w:rsidP="00D06EC2">
            <w:pPr>
              <w:pStyle w:val="TableParagraph"/>
              <w:spacing w:before="128" w:line="237" w:lineRule="auto"/>
              <w:ind w:right="110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курсовойпроект</w:t>
            </w:r>
            <w:r w:rsidR="00967BCE" w:rsidRPr="006C474D">
              <w:rPr>
                <w:b/>
                <w:sz w:val="24"/>
                <w:szCs w:val="24"/>
              </w:rPr>
              <w:t xml:space="preserve">, </w:t>
            </w:r>
            <w:r w:rsidR="00967BCE" w:rsidRPr="006C474D">
              <w:rPr>
                <w:sz w:val="24"/>
                <w:szCs w:val="24"/>
              </w:rPr>
              <w:t>часов</w:t>
            </w:r>
          </w:p>
        </w:tc>
        <w:tc>
          <w:tcPr>
            <w:tcW w:w="1248" w:type="dxa"/>
            <w:vMerge/>
            <w:tcBorders>
              <w:top w:val="nil"/>
            </w:tcBorders>
          </w:tcPr>
          <w:p w14:paraId="1C73426E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  <w:tc>
          <w:tcPr>
            <w:tcW w:w="1691" w:type="dxa"/>
            <w:vMerge/>
            <w:tcBorders>
              <w:top w:val="nil"/>
            </w:tcBorders>
          </w:tcPr>
          <w:p w14:paraId="0CC84683" w14:textId="77777777" w:rsidR="008C72BE" w:rsidRPr="006C474D" w:rsidRDefault="008C72BE">
            <w:pPr>
              <w:rPr>
                <w:sz w:val="24"/>
                <w:szCs w:val="24"/>
              </w:rPr>
            </w:pPr>
          </w:p>
        </w:tc>
      </w:tr>
      <w:tr w:rsidR="008C72BE" w:rsidRPr="006C474D" w14:paraId="122B2BEF" w14:textId="77777777" w:rsidTr="007F1DE2">
        <w:trPr>
          <w:trHeight w:val="390"/>
        </w:trPr>
        <w:tc>
          <w:tcPr>
            <w:tcW w:w="2160" w:type="dxa"/>
          </w:tcPr>
          <w:p w14:paraId="62DD4363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97" w:type="dxa"/>
          </w:tcPr>
          <w:p w14:paraId="5D6F1989" w14:textId="77777777" w:rsidR="008C72BE" w:rsidRPr="006C474D" w:rsidRDefault="00967BC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1" w:type="dxa"/>
          </w:tcPr>
          <w:p w14:paraId="0A337E2E" w14:textId="77777777" w:rsidR="008C72BE" w:rsidRPr="006C474D" w:rsidRDefault="00967BCE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" w:type="dxa"/>
          </w:tcPr>
          <w:p w14:paraId="747C6347" w14:textId="77777777" w:rsidR="008C72BE" w:rsidRPr="006C474D" w:rsidRDefault="00967BCE">
            <w:pPr>
              <w:pStyle w:val="TableParagraph"/>
              <w:spacing w:line="275" w:lineRule="exact"/>
              <w:ind w:right="375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69" w:type="dxa"/>
          </w:tcPr>
          <w:p w14:paraId="62F9A050" w14:textId="77777777" w:rsidR="008C72BE" w:rsidRPr="006C474D" w:rsidRDefault="00967BCE">
            <w:pPr>
              <w:pStyle w:val="TableParagraph"/>
              <w:spacing w:line="275" w:lineRule="exact"/>
              <w:ind w:left="82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85" w:type="dxa"/>
          </w:tcPr>
          <w:p w14:paraId="1D881147" w14:textId="77777777" w:rsidR="008C72BE" w:rsidRPr="006C474D" w:rsidRDefault="00967BCE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59" w:type="dxa"/>
          </w:tcPr>
          <w:p w14:paraId="080BA012" w14:textId="77777777" w:rsidR="008C72BE" w:rsidRPr="006C474D" w:rsidRDefault="00967BCE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66" w:type="dxa"/>
          </w:tcPr>
          <w:p w14:paraId="41088CC2" w14:textId="77777777" w:rsidR="008C72BE" w:rsidRPr="006C474D" w:rsidRDefault="00967BCE">
            <w:pPr>
              <w:pStyle w:val="TableParagraph"/>
              <w:spacing w:line="275" w:lineRule="exact"/>
              <w:ind w:right="50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48" w:type="dxa"/>
          </w:tcPr>
          <w:p w14:paraId="000CCD7D" w14:textId="77777777" w:rsidR="008C72BE" w:rsidRPr="006C474D" w:rsidRDefault="00967BCE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691" w:type="dxa"/>
          </w:tcPr>
          <w:p w14:paraId="0633F42E" w14:textId="77777777" w:rsidR="008C72BE" w:rsidRPr="006C474D" w:rsidRDefault="00967BCE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10</w:t>
            </w:r>
          </w:p>
        </w:tc>
      </w:tr>
      <w:tr w:rsidR="008C72BE" w:rsidRPr="006C474D" w14:paraId="48821C90" w14:textId="77777777" w:rsidTr="007F1DE2">
        <w:trPr>
          <w:trHeight w:val="551"/>
        </w:trPr>
        <w:tc>
          <w:tcPr>
            <w:tcW w:w="2160" w:type="dxa"/>
          </w:tcPr>
          <w:p w14:paraId="1D4118D5" w14:textId="77777777" w:rsidR="008C72BE" w:rsidRPr="006C474D" w:rsidRDefault="00821852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 1</w:t>
            </w:r>
            <w:r w:rsidR="00DF0DCC" w:rsidRPr="006C474D">
              <w:rPr>
                <w:b/>
                <w:sz w:val="24"/>
                <w:szCs w:val="24"/>
              </w:rPr>
              <w:t>.1.</w:t>
            </w:r>
            <w:r w:rsidR="00967BCE" w:rsidRPr="006C474D">
              <w:rPr>
                <w:b/>
                <w:sz w:val="24"/>
                <w:szCs w:val="24"/>
              </w:rPr>
              <w:t xml:space="preserve">, ПК </w:t>
            </w:r>
            <w:r>
              <w:rPr>
                <w:b/>
                <w:sz w:val="24"/>
                <w:szCs w:val="24"/>
              </w:rPr>
              <w:t>1.2</w:t>
            </w:r>
            <w:r w:rsidR="00DF0DCC" w:rsidRPr="006C474D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>, ПК 1.3.</w:t>
            </w:r>
          </w:p>
        </w:tc>
        <w:tc>
          <w:tcPr>
            <w:tcW w:w="3197" w:type="dxa"/>
          </w:tcPr>
          <w:p w14:paraId="65625CB7" w14:textId="77777777" w:rsidR="008C72BE" w:rsidRPr="006C474D" w:rsidRDefault="00967BCE" w:rsidP="00821852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 xml:space="preserve">Раздел 1. Организация </w:t>
            </w:r>
            <w:r w:rsidR="00821852">
              <w:rPr>
                <w:b/>
                <w:sz w:val="24"/>
                <w:szCs w:val="24"/>
              </w:rPr>
              <w:t>движения поездов и маневровой работы</w:t>
            </w:r>
          </w:p>
        </w:tc>
        <w:tc>
          <w:tcPr>
            <w:tcW w:w="981" w:type="dxa"/>
          </w:tcPr>
          <w:p w14:paraId="098BCF18" w14:textId="77777777" w:rsidR="008C72BE" w:rsidRPr="006C474D" w:rsidRDefault="00821852">
            <w:pPr>
              <w:pStyle w:val="TableParagraph"/>
              <w:spacing w:line="273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303</w:t>
            </w:r>
          </w:p>
        </w:tc>
        <w:tc>
          <w:tcPr>
            <w:tcW w:w="895" w:type="dxa"/>
          </w:tcPr>
          <w:p w14:paraId="539493CD" w14:textId="77777777" w:rsidR="008C72BE" w:rsidRPr="006C474D" w:rsidRDefault="00821852">
            <w:pPr>
              <w:pStyle w:val="TableParagraph"/>
              <w:spacing w:line="273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769" w:type="dxa"/>
          </w:tcPr>
          <w:p w14:paraId="05F6EF46" w14:textId="77777777" w:rsidR="008C72BE" w:rsidRPr="006C474D" w:rsidRDefault="00967BCE">
            <w:pPr>
              <w:pStyle w:val="TableParagraph"/>
              <w:spacing w:line="268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</w:t>
            </w:r>
            <w:r w:rsidR="009E3FD2" w:rsidRPr="006C474D">
              <w:rPr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14:paraId="6D461510" w14:textId="77777777" w:rsidR="008C72BE" w:rsidRPr="006C474D" w:rsidRDefault="009E3FD2">
            <w:pPr>
              <w:pStyle w:val="TableParagraph"/>
              <w:spacing w:line="268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-</w:t>
            </w:r>
          </w:p>
        </w:tc>
        <w:tc>
          <w:tcPr>
            <w:tcW w:w="1159" w:type="dxa"/>
          </w:tcPr>
          <w:p w14:paraId="34A2EF57" w14:textId="77777777" w:rsidR="008C72BE" w:rsidRPr="006C474D" w:rsidRDefault="00821852">
            <w:pPr>
              <w:pStyle w:val="TableParagraph"/>
              <w:spacing w:line="273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166" w:type="dxa"/>
          </w:tcPr>
          <w:p w14:paraId="69C49F11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14:paraId="37172D70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  <w:tc>
          <w:tcPr>
            <w:tcW w:w="1691" w:type="dxa"/>
          </w:tcPr>
          <w:p w14:paraId="0F36E87F" w14:textId="77777777" w:rsidR="008C72BE" w:rsidRPr="006C474D" w:rsidRDefault="00967BCE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w w:val="99"/>
                <w:sz w:val="24"/>
                <w:szCs w:val="24"/>
              </w:rPr>
              <w:t>-</w:t>
            </w:r>
          </w:p>
        </w:tc>
      </w:tr>
      <w:tr w:rsidR="008C72BE" w:rsidRPr="006C474D" w14:paraId="742E95C5" w14:textId="77777777" w:rsidTr="007F1DE2">
        <w:trPr>
          <w:trHeight w:val="830"/>
        </w:trPr>
        <w:tc>
          <w:tcPr>
            <w:tcW w:w="2160" w:type="dxa"/>
          </w:tcPr>
          <w:p w14:paraId="428EA4A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97" w:type="dxa"/>
          </w:tcPr>
          <w:p w14:paraId="754F09BB" w14:textId="77777777" w:rsidR="008C72BE" w:rsidRPr="006C474D" w:rsidRDefault="00967BCE">
            <w:pPr>
              <w:pStyle w:val="TableParagraph"/>
              <w:spacing w:line="275" w:lineRule="exact"/>
              <w:ind w:left="10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Производственная</w:t>
            </w:r>
          </w:p>
          <w:p w14:paraId="7435492F" w14:textId="77777777" w:rsidR="008C72BE" w:rsidRPr="006C474D" w:rsidRDefault="00967BCE">
            <w:pPr>
              <w:pStyle w:val="TableParagraph"/>
              <w:spacing w:before="6" w:line="272" w:lineRule="exact"/>
              <w:ind w:left="108" w:right="482"/>
              <w:rPr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практика, (по профилю специальности)</w:t>
            </w:r>
            <w:r w:rsidRPr="006C474D">
              <w:rPr>
                <w:sz w:val="24"/>
                <w:szCs w:val="24"/>
              </w:rPr>
              <w:t>, часов</w:t>
            </w:r>
          </w:p>
        </w:tc>
        <w:tc>
          <w:tcPr>
            <w:tcW w:w="981" w:type="dxa"/>
          </w:tcPr>
          <w:p w14:paraId="3B4592D3" w14:textId="77777777" w:rsidR="008C72BE" w:rsidRPr="006C474D" w:rsidRDefault="00967BCE" w:rsidP="00821852">
            <w:pPr>
              <w:pStyle w:val="TableParagraph"/>
              <w:spacing w:line="275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821852"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7422" w:type="dxa"/>
            <w:gridSpan w:val="6"/>
            <w:shd w:val="clear" w:color="auto" w:fill="A6A6A6"/>
          </w:tcPr>
          <w:p w14:paraId="771E8124" w14:textId="77777777" w:rsidR="008C72BE" w:rsidRPr="006C474D" w:rsidRDefault="008C72B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691" w:type="dxa"/>
          </w:tcPr>
          <w:p w14:paraId="684D2FC5" w14:textId="77777777" w:rsidR="008C72BE" w:rsidRPr="006C474D" w:rsidRDefault="00967BCE" w:rsidP="00821852">
            <w:pPr>
              <w:pStyle w:val="TableParagraph"/>
              <w:spacing w:line="275" w:lineRule="exact"/>
              <w:ind w:left="187" w:right="17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1</w:t>
            </w:r>
            <w:r w:rsidR="00821852">
              <w:rPr>
                <w:b/>
                <w:sz w:val="24"/>
                <w:szCs w:val="24"/>
              </w:rPr>
              <w:t>08</w:t>
            </w:r>
          </w:p>
        </w:tc>
      </w:tr>
      <w:tr w:rsidR="008C72BE" w:rsidRPr="006C474D" w14:paraId="50AAFCEB" w14:textId="77777777" w:rsidTr="007F1DE2">
        <w:trPr>
          <w:trHeight w:val="275"/>
        </w:trPr>
        <w:tc>
          <w:tcPr>
            <w:tcW w:w="5357" w:type="dxa"/>
            <w:gridSpan w:val="2"/>
          </w:tcPr>
          <w:p w14:paraId="3A349469" w14:textId="77777777" w:rsidR="008C72BE" w:rsidRPr="006C474D" w:rsidRDefault="00967BCE">
            <w:pPr>
              <w:pStyle w:val="TableParagraph"/>
              <w:spacing w:line="256" w:lineRule="exact"/>
              <w:ind w:right="97"/>
              <w:jc w:val="right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981" w:type="dxa"/>
          </w:tcPr>
          <w:p w14:paraId="0E2E6514" w14:textId="77777777" w:rsidR="008C72BE" w:rsidRPr="006C474D" w:rsidRDefault="00821852">
            <w:pPr>
              <w:pStyle w:val="TableParagraph"/>
              <w:spacing w:line="256" w:lineRule="exact"/>
              <w:ind w:left="290" w:right="28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411</w:t>
            </w:r>
            <w:r w:rsidR="00B70013">
              <w:rPr>
                <w:rStyle w:val="af2"/>
                <w:b/>
                <w:sz w:val="24"/>
                <w:szCs w:val="24"/>
              </w:rPr>
              <w:footnoteReference w:id="1"/>
            </w:r>
          </w:p>
        </w:tc>
        <w:tc>
          <w:tcPr>
            <w:tcW w:w="895" w:type="dxa"/>
          </w:tcPr>
          <w:p w14:paraId="24E85715" w14:textId="77777777" w:rsidR="008C72BE" w:rsidRPr="006C474D" w:rsidRDefault="00821852">
            <w:pPr>
              <w:pStyle w:val="TableParagraph"/>
              <w:spacing w:line="256" w:lineRule="exact"/>
              <w:ind w:right="315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769" w:type="dxa"/>
          </w:tcPr>
          <w:p w14:paraId="0061778E" w14:textId="77777777" w:rsidR="008C72BE" w:rsidRPr="006C474D" w:rsidRDefault="009E3FD2" w:rsidP="00821852">
            <w:pPr>
              <w:pStyle w:val="TableParagraph"/>
              <w:spacing w:line="256" w:lineRule="exact"/>
              <w:ind w:left="767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1</w:t>
            </w:r>
            <w:r w:rsidR="00821852">
              <w:rPr>
                <w:sz w:val="24"/>
                <w:szCs w:val="24"/>
              </w:rPr>
              <w:t>0</w:t>
            </w:r>
          </w:p>
        </w:tc>
        <w:tc>
          <w:tcPr>
            <w:tcW w:w="1185" w:type="dxa"/>
          </w:tcPr>
          <w:p w14:paraId="36343B88" w14:textId="77777777" w:rsidR="008C72BE" w:rsidRPr="006C474D" w:rsidRDefault="009E3FD2">
            <w:pPr>
              <w:pStyle w:val="TableParagraph"/>
              <w:spacing w:line="256" w:lineRule="exact"/>
              <w:ind w:left="454" w:right="441"/>
              <w:jc w:val="center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159" w:type="dxa"/>
          </w:tcPr>
          <w:p w14:paraId="0CDCAC0C" w14:textId="77777777" w:rsidR="008C72BE" w:rsidRPr="006C474D" w:rsidRDefault="00821852">
            <w:pPr>
              <w:pStyle w:val="TableParagraph"/>
              <w:spacing w:line="256" w:lineRule="exact"/>
              <w:ind w:left="383" w:right="36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166" w:type="dxa"/>
          </w:tcPr>
          <w:p w14:paraId="08C10FD8" w14:textId="77777777" w:rsidR="008C72BE" w:rsidRPr="006C474D" w:rsidRDefault="009E3FD2">
            <w:pPr>
              <w:pStyle w:val="TableParagraph"/>
              <w:spacing w:line="256" w:lineRule="exact"/>
              <w:ind w:right="447"/>
              <w:jc w:val="right"/>
              <w:rPr>
                <w:sz w:val="24"/>
                <w:szCs w:val="24"/>
              </w:rPr>
            </w:pPr>
            <w:r w:rsidRPr="006C474D">
              <w:rPr>
                <w:sz w:val="24"/>
                <w:szCs w:val="24"/>
              </w:rPr>
              <w:t>0</w:t>
            </w:r>
          </w:p>
        </w:tc>
        <w:tc>
          <w:tcPr>
            <w:tcW w:w="1248" w:type="dxa"/>
          </w:tcPr>
          <w:p w14:paraId="71898FE2" w14:textId="77777777" w:rsidR="008C72BE" w:rsidRPr="006C474D" w:rsidRDefault="008C72BE">
            <w:pPr>
              <w:pStyle w:val="TableParagraph"/>
              <w:spacing w:line="256" w:lineRule="exact"/>
              <w:ind w:left="1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91" w:type="dxa"/>
          </w:tcPr>
          <w:p w14:paraId="4561B6B4" w14:textId="77777777" w:rsidR="008C72BE" w:rsidRPr="006C474D" w:rsidRDefault="00262760" w:rsidP="00821852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ab/>
            </w:r>
            <w:r w:rsidR="00821852">
              <w:rPr>
                <w:b/>
                <w:sz w:val="24"/>
                <w:szCs w:val="24"/>
              </w:rPr>
              <w:t>108</w:t>
            </w:r>
            <w:r w:rsidRPr="006C474D">
              <w:rPr>
                <w:b/>
                <w:sz w:val="24"/>
                <w:szCs w:val="24"/>
              </w:rPr>
              <w:tab/>
            </w:r>
          </w:p>
        </w:tc>
      </w:tr>
      <w:tr w:rsidR="00CD624E" w:rsidRPr="006C474D" w14:paraId="35120A24" w14:textId="77777777" w:rsidTr="007F1DE2">
        <w:trPr>
          <w:trHeight w:val="275"/>
        </w:trPr>
        <w:tc>
          <w:tcPr>
            <w:tcW w:w="15451" w:type="dxa"/>
            <w:gridSpan w:val="10"/>
          </w:tcPr>
          <w:p w14:paraId="4AB5A1EE" w14:textId="77777777" w:rsidR="00CD624E" w:rsidRPr="006C474D" w:rsidRDefault="00CD624E" w:rsidP="00B70013">
            <w:pPr>
              <w:pStyle w:val="TableParagraph"/>
              <w:tabs>
                <w:tab w:val="center" w:pos="1122"/>
                <w:tab w:val="right" w:pos="2057"/>
              </w:tabs>
              <w:spacing w:line="256" w:lineRule="exact"/>
              <w:ind w:left="187" w:right="170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Итоговая аттестация в форме квалификационного экзамена</w:t>
            </w:r>
            <w:r w:rsidR="00C65936" w:rsidRPr="006C474D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14:paraId="101BE963" w14:textId="77777777" w:rsidR="00CD624E" w:rsidRDefault="00CD624E" w:rsidP="00C65936">
      <w:pPr>
        <w:tabs>
          <w:tab w:val="left" w:pos="3720"/>
        </w:tabs>
        <w:rPr>
          <w:sz w:val="24"/>
          <w:szCs w:val="24"/>
        </w:rPr>
      </w:pPr>
    </w:p>
    <w:p w14:paraId="19D53A6F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242F620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48D09F1A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06748C41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40354AFE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578AC0A6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010D79FF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7D0DEF5E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1AA4F126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44C3F188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2C15C71F" w14:textId="77777777" w:rsidR="00282B21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5A84CC7F" w14:textId="77777777" w:rsidR="00282B21" w:rsidRPr="006C474D" w:rsidRDefault="00282B21" w:rsidP="00C65936">
      <w:pPr>
        <w:tabs>
          <w:tab w:val="left" w:pos="3720"/>
        </w:tabs>
        <w:rPr>
          <w:sz w:val="24"/>
          <w:szCs w:val="24"/>
        </w:rPr>
      </w:pPr>
    </w:p>
    <w:p w14:paraId="33A614FB" w14:textId="7A5ECB4B" w:rsidR="00025B45" w:rsidRPr="000B64D4" w:rsidRDefault="00E3161A" w:rsidP="000B64D4">
      <w:pPr>
        <w:pStyle w:val="a3"/>
        <w:numPr>
          <w:ilvl w:val="1"/>
          <w:numId w:val="12"/>
        </w:numPr>
        <w:spacing w:before="8"/>
        <w:ind w:left="0" w:firstLine="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106C996" wp14:editId="503AC9DC">
                <wp:simplePos x="0" y="0"/>
                <wp:positionH relativeFrom="page">
                  <wp:posOffset>719455</wp:posOffset>
                </wp:positionH>
                <wp:positionV relativeFrom="paragraph">
                  <wp:posOffset>117475</wp:posOffset>
                </wp:positionV>
                <wp:extent cx="1828800" cy="7620"/>
                <wp:effectExtent l="0" t="0" r="0" b="0"/>
                <wp:wrapTopAndBottom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F8BC8" id="Rectangle 2" o:spid="_x0000_s1026" style="position:absolute;margin-left:56.65pt;margin-top:9.25pt;width:2in;height:.6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  <w:r w:rsidR="00CD624E" w:rsidRPr="000B64D4">
        <w:rPr>
          <w:b/>
          <w:sz w:val="24"/>
          <w:szCs w:val="24"/>
        </w:rPr>
        <w:t>Тематический план и с</w:t>
      </w:r>
      <w:r w:rsidR="00967BCE" w:rsidRPr="000B64D4">
        <w:rPr>
          <w:b/>
          <w:sz w:val="24"/>
          <w:szCs w:val="24"/>
        </w:rPr>
        <w:t xml:space="preserve">одержание </w:t>
      </w:r>
      <w:r w:rsidR="00CD624E" w:rsidRPr="000B64D4">
        <w:rPr>
          <w:b/>
          <w:sz w:val="24"/>
          <w:szCs w:val="24"/>
        </w:rPr>
        <w:t>профессионального модуля</w:t>
      </w:r>
      <w:r w:rsidR="000B64D4" w:rsidRPr="000B64D4">
        <w:rPr>
          <w:b/>
          <w:sz w:val="24"/>
          <w:szCs w:val="24"/>
        </w:rPr>
        <w:t xml:space="preserve"> </w:t>
      </w:r>
      <w:r w:rsidR="00D06EC2" w:rsidRPr="000B64D4">
        <w:rPr>
          <w:b/>
          <w:sz w:val="24"/>
          <w:szCs w:val="24"/>
        </w:rPr>
        <w:t>ПМ.05.Выполнение работ по профессии рабочих, должностей</w:t>
      </w:r>
      <w:r w:rsidR="000B64D4">
        <w:rPr>
          <w:b/>
          <w:sz w:val="24"/>
          <w:szCs w:val="24"/>
        </w:rPr>
        <w:t xml:space="preserve"> </w:t>
      </w:r>
      <w:r w:rsidR="00D06EC2" w:rsidRPr="000B64D4">
        <w:rPr>
          <w:b/>
          <w:sz w:val="24"/>
          <w:szCs w:val="24"/>
        </w:rPr>
        <w:t xml:space="preserve"> служащих 18726 Составитель</w:t>
      </w:r>
    </w:p>
    <w:tbl>
      <w:tblPr>
        <w:tblStyle w:val="a8"/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3"/>
        <w:gridCol w:w="850"/>
        <w:gridCol w:w="6804"/>
        <w:gridCol w:w="1418"/>
        <w:gridCol w:w="1701"/>
      </w:tblGrid>
      <w:tr w:rsidR="00025B45" w:rsidRPr="00B70013" w14:paraId="0119E9BB" w14:textId="77777777" w:rsidTr="000B64D4">
        <w:tc>
          <w:tcPr>
            <w:tcW w:w="4253" w:type="dxa"/>
          </w:tcPr>
          <w:p w14:paraId="057FA9CB" w14:textId="77777777" w:rsidR="00025B45" w:rsidRPr="00B70013" w:rsidRDefault="00025B45" w:rsidP="00025B45">
            <w:pPr>
              <w:pStyle w:val="TableParagraph"/>
              <w:spacing w:before="2" w:line="276" w:lineRule="exact"/>
              <w:ind w:left="107" w:right="271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654" w:type="dxa"/>
            <w:gridSpan w:val="2"/>
          </w:tcPr>
          <w:p w14:paraId="0DA1849A" w14:textId="77777777" w:rsidR="00025B45" w:rsidRPr="00B70013" w:rsidRDefault="00025B45" w:rsidP="00025B45">
            <w:pPr>
              <w:pStyle w:val="TableParagraph"/>
              <w:ind w:left="1056" w:hanging="67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работа.</w:t>
            </w:r>
          </w:p>
        </w:tc>
        <w:tc>
          <w:tcPr>
            <w:tcW w:w="1418" w:type="dxa"/>
          </w:tcPr>
          <w:p w14:paraId="0868AFBC" w14:textId="77777777" w:rsidR="00025B45" w:rsidRPr="00B70013" w:rsidRDefault="00025B45" w:rsidP="00802A0B">
            <w:pPr>
              <w:pStyle w:val="TableParagraph"/>
              <w:ind w:left="256" w:right="171" w:hanging="53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701" w:type="dxa"/>
          </w:tcPr>
          <w:p w14:paraId="332A8415" w14:textId="77777777" w:rsidR="00025B45" w:rsidRPr="00B70013" w:rsidRDefault="00025B45" w:rsidP="00802A0B">
            <w:pPr>
              <w:pStyle w:val="TableParagraph"/>
              <w:ind w:left="229" w:right="204" w:firstLine="28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Уровень освоения</w:t>
            </w:r>
          </w:p>
        </w:tc>
      </w:tr>
      <w:tr w:rsidR="00025B45" w:rsidRPr="00B70013" w14:paraId="08E5CA89" w14:textId="77777777" w:rsidTr="000B64D4">
        <w:tc>
          <w:tcPr>
            <w:tcW w:w="4253" w:type="dxa"/>
          </w:tcPr>
          <w:p w14:paraId="5A286514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54" w:type="dxa"/>
            <w:gridSpan w:val="2"/>
          </w:tcPr>
          <w:p w14:paraId="5ABA884E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410C0E0C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683C9EA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4</w:t>
            </w:r>
          </w:p>
        </w:tc>
      </w:tr>
      <w:tr w:rsidR="00025B45" w:rsidRPr="00B70013" w14:paraId="79D347B8" w14:textId="77777777" w:rsidTr="000B64D4">
        <w:tc>
          <w:tcPr>
            <w:tcW w:w="4253" w:type="dxa"/>
          </w:tcPr>
          <w:p w14:paraId="7297A9E8" w14:textId="77777777" w:rsidR="00025B45" w:rsidRPr="00B70013" w:rsidRDefault="00D06EC2" w:rsidP="00D06EC2">
            <w:pPr>
              <w:pStyle w:val="TableParagraph"/>
              <w:ind w:left="107" w:right="271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МДК. 05</w:t>
            </w:r>
            <w:r w:rsidR="00025B45" w:rsidRPr="00B70013">
              <w:rPr>
                <w:b/>
                <w:sz w:val="24"/>
                <w:szCs w:val="24"/>
              </w:rPr>
              <w:t xml:space="preserve">. 01 </w:t>
            </w:r>
            <w:r w:rsidR="00025B45" w:rsidRPr="00B70013">
              <w:rPr>
                <w:sz w:val="24"/>
                <w:szCs w:val="24"/>
              </w:rPr>
              <w:t xml:space="preserve">Организация движения </w:t>
            </w:r>
            <w:r w:rsidRPr="00B70013">
              <w:rPr>
                <w:sz w:val="24"/>
                <w:szCs w:val="24"/>
              </w:rPr>
              <w:t>поездов и маневровой работы</w:t>
            </w:r>
          </w:p>
        </w:tc>
        <w:tc>
          <w:tcPr>
            <w:tcW w:w="850" w:type="dxa"/>
          </w:tcPr>
          <w:p w14:paraId="3F5E15B4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14:paraId="17736DF0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</w:tcPr>
          <w:p w14:paraId="424D57F8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2C349F62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  <w:tr w:rsidR="00025B45" w:rsidRPr="00B70013" w14:paraId="3ECBDCEB" w14:textId="77777777" w:rsidTr="000B64D4">
        <w:tc>
          <w:tcPr>
            <w:tcW w:w="4253" w:type="dxa"/>
            <w:vMerge w:val="restart"/>
          </w:tcPr>
          <w:p w14:paraId="397344DF" w14:textId="77777777" w:rsidR="00025B45" w:rsidRPr="00B70013" w:rsidRDefault="007F1746" w:rsidP="00802A0B">
            <w:pPr>
              <w:pStyle w:val="TableParagraph"/>
              <w:ind w:left="152" w:right="140"/>
              <w:jc w:val="center"/>
              <w:rPr>
                <w:sz w:val="24"/>
                <w:szCs w:val="24"/>
              </w:rPr>
            </w:pPr>
            <w:r w:rsidRPr="00B70013">
              <w:t>Тема 1.1 Устройство и работа железнодорожной станции.</w:t>
            </w:r>
          </w:p>
        </w:tc>
        <w:tc>
          <w:tcPr>
            <w:tcW w:w="850" w:type="dxa"/>
          </w:tcPr>
          <w:p w14:paraId="1625EF90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486424E7" w14:textId="77777777" w:rsidR="00025B45" w:rsidRPr="00B70013" w:rsidRDefault="007F1746" w:rsidP="00DA5738">
            <w:pPr>
              <w:pStyle w:val="TableParagraph"/>
              <w:tabs>
                <w:tab w:val="left" w:pos="2400"/>
                <w:tab w:val="left" w:pos="4630"/>
                <w:tab w:val="left" w:pos="5608"/>
                <w:tab w:val="left" w:pos="6901"/>
                <w:tab w:val="left" w:pos="7765"/>
              </w:tabs>
              <w:ind w:right="97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Станция как основное линейное предприятие железной дороги</w:t>
            </w:r>
            <w:r w:rsidRPr="00B70013">
              <w:t xml:space="preserve">. Назначение и классность станции. Основные устройства и путевое развитие на станциях. Порядок нумерации путей и стрелок. </w:t>
            </w:r>
          </w:p>
        </w:tc>
        <w:tc>
          <w:tcPr>
            <w:tcW w:w="1418" w:type="dxa"/>
          </w:tcPr>
          <w:p w14:paraId="44E89798" w14:textId="77777777" w:rsidR="00025B45" w:rsidRPr="00B7001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A0C8EB7" w14:textId="77777777" w:rsidR="00025B4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025B45" w:rsidRPr="00B70013" w14:paraId="17FE2D7E" w14:textId="77777777" w:rsidTr="000B64D4">
        <w:tc>
          <w:tcPr>
            <w:tcW w:w="4253" w:type="dxa"/>
            <w:vMerge/>
          </w:tcPr>
          <w:p w14:paraId="2DE7066D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12EE6263" w14:textId="77777777" w:rsidR="00025B45" w:rsidRPr="00B70013" w:rsidRDefault="00025B4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14:paraId="5E411AD3" w14:textId="77777777" w:rsidR="00025B45" w:rsidRPr="00B70013" w:rsidRDefault="007F1746" w:rsidP="0001226F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Основные способы производства маневровой работы.</w:t>
            </w:r>
            <w:r w:rsidRPr="00B70013">
              <w:t xml:space="preserve"> Маневры по расформированию и формированию поездов. Руководство маневровой работой. Составительские бригады. Торможение вагонов и отцепов при маневрах толчками. Нормы и правила закрепления подвижного состава тормозными башмаками. </w:t>
            </w:r>
          </w:p>
        </w:tc>
        <w:tc>
          <w:tcPr>
            <w:tcW w:w="1418" w:type="dxa"/>
          </w:tcPr>
          <w:p w14:paraId="02AEE699" w14:textId="77777777" w:rsidR="00025B45" w:rsidRPr="00B7001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AD13C2C" w14:textId="77777777" w:rsidR="00025B4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896FF5" w:rsidRPr="00B70013" w14:paraId="5C1C3A25" w14:textId="77777777" w:rsidTr="000B64D4">
        <w:tc>
          <w:tcPr>
            <w:tcW w:w="4253" w:type="dxa"/>
          </w:tcPr>
          <w:p w14:paraId="0D240C84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3B00CEB3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3-4</w:t>
            </w:r>
          </w:p>
        </w:tc>
        <w:tc>
          <w:tcPr>
            <w:tcW w:w="6804" w:type="dxa"/>
          </w:tcPr>
          <w:p w14:paraId="290687B3" w14:textId="77777777" w:rsidR="00896FF5" w:rsidRPr="00B70013" w:rsidRDefault="00896FF5" w:rsidP="00352EC1">
            <w:pPr>
              <w:pStyle w:val="TableParagraph"/>
              <w:tabs>
                <w:tab w:val="left" w:pos="1522"/>
                <w:tab w:val="left" w:pos="1602"/>
                <w:tab w:val="left" w:pos="1970"/>
                <w:tab w:val="left" w:pos="2458"/>
                <w:tab w:val="left" w:pos="3387"/>
                <w:tab w:val="left" w:pos="3859"/>
                <w:tab w:val="left" w:pos="5303"/>
                <w:tab w:val="left" w:pos="5374"/>
                <w:tab w:val="left" w:pos="6329"/>
                <w:tab w:val="left" w:pos="6538"/>
              </w:tabs>
              <w:spacing w:before="3" w:line="235" w:lineRule="auto"/>
              <w:ind w:right="101"/>
              <w:jc w:val="both"/>
              <w:rPr>
                <w:b/>
              </w:rPr>
            </w:pPr>
            <w:r w:rsidRPr="00B70013">
              <w:rPr>
                <w:b/>
              </w:rPr>
              <w:t>Практическое занятие 1</w:t>
            </w:r>
            <w:r w:rsidRPr="00B70013">
              <w:t xml:space="preserve">. Проектирование продольных профилей. </w:t>
            </w:r>
          </w:p>
        </w:tc>
        <w:tc>
          <w:tcPr>
            <w:tcW w:w="1418" w:type="dxa"/>
          </w:tcPr>
          <w:p w14:paraId="7A90B7F0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CED7132" w14:textId="77777777" w:rsidR="00896FF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677C19" w:rsidRPr="00B70013" w14:paraId="7FD15CFD" w14:textId="77777777" w:rsidTr="000B64D4">
        <w:tc>
          <w:tcPr>
            <w:tcW w:w="4253" w:type="dxa"/>
          </w:tcPr>
          <w:p w14:paraId="41EF7302" w14:textId="77777777" w:rsidR="00677C19" w:rsidRPr="00B70013" w:rsidRDefault="007F1746" w:rsidP="00802A0B">
            <w:pPr>
              <w:pStyle w:val="TableParagraph"/>
              <w:ind w:left="150" w:right="144"/>
              <w:jc w:val="center"/>
              <w:rPr>
                <w:sz w:val="24"/>
                <w:szCs w:val="24"/>
              </w:rPr>
            </w:pPr>
            <w:r w:rsidRPr="00B70013">
              <w:t>Тема 1.2 Особенности маневровой работы с опасными грузами</w:t>
            </w:r>
          </w:p>
        </w:tc>
        <w:tc>
          <w:tcPr>
            <w:tcW w:w="850" w:type="dxa"/>
          </w:tcPr>
          <w:p w14:paraId="1A1BFE34" w14:textId="77777777" w:rsidR="00677C19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14:paraId="3EF3C8A3" w14:textId="77777777" w:rsidR="00677C19" w:rsidRPr="00B70013" w:rsidRDefault="007F1746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Классификация опасных грузов.</w:t>
            </w:r>
            <w:r w:rsidRPr="00B70013">
              <w:t xml:space="preserve"> Письменный наряд. Аварийные карточки.  Маркировка. Знаки опасности. Меры по обеспечению безопасности движения, производства маневровых работ и охране труда в районах повышенной опасности. Накопление и формирование составов. Обработка составов местного формирования. Требования по формированию поездов с вагонами для перевозки опасных грузов. </w:t>
            </w:r>
          </w:p>
        </w:tc>
        <w:tc>
          <w:tcPr>
            <w:tcW w:w="1418" w:type="dxa"/>
          </w:tcPr>
          <w:p w14:paraId="2964F473" w14:textId="77777777" w:rsidR="00677C19" w:rsidRPr="00B7001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102B473" w14:textId="77777777" w:rsidR="00677C19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CF0252" w:rsidRPr="00B70013" w14:paraId="1EB4AA06" w14:textId="77777777" w:rsidTr="000B64D4">
        <w:tc>
          <w:tcPr>
            <w:tcW w:w="4253" w:type="dxa"/>
          </w:tcPr>
          <w:p w14:paraId="1DE9657A" w14:textId="77777777" w:rsidR="00CF0252" w:rsidRPr="00B70013" w:rsidRDefault="007F1746" w:rsidP="00802A0B">
            <w:pPr>
              <w:pStyle w:val="TableParagraph"/>
              <w:ind w:left="1315" w:right="438" w:hanging="850"/>
              <w:rPr>
                <w:sz w:val="24"/>
                <w:szCs w:val="24"/>
              </w:rPr>
            </w:pPr>
            <w:r w:rsidRPr="00B70013">
              <w:t>Тема 1.3 Организация движения поездов</w:t>
            </w:r>
          </w:p>
        </w:tc>
        <w:tc>
          <w:tcPr>
            <w:tcW w:w="850" w:type="dxa"/>
          </w:tcPr>
          <w:p w14:paraId="1DE6ADB3" w14:textId="77777777" w:rsidR="00CF0252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14:paraId="35A25E3B" w14:textId="77777777" w:rsidR="00CF0252" w:rsidRPr="00B70013" w:rsidRDefault="007F1746" w:rsidP="00352EC1">
            <w:pPr>
              <w:pStyle w:val="TableParagraph"/>
              <w:spacing w:line="268" w:lineRule="exact"/>
              <w:jc w:val="both"/>
            </w:pPr>
            <w:r w:rsidRPr="00B70013">
              <w:rPr>
                <w:b/>
              </w:rPr>
              <w:t>Понятие о графике движения поездов, о плане формирования поездов</w:t>
            </w:r>
            <w:r w:rsidR="002E284C" w:rsidRPr="00B70013">
              <w:t>. По</w:t>
            </w:r>
            <w:r w:rsidRPr="00B70013">
              <w:t xml:space="preserve">нятие о местной работе и способах обслуживания станций. </w:t>
            </w:r>
            <w:r w:rsidRPr="00B70013">
              <w:rPr>
                <w:b/>
              </w:rPr>
              <w:t>Тяжеловесные и длинносоставные поезда.</w:t>
            </w:r>
            <w:r w:rsidRPr="00B70013">
              <w:t xml:space="preserve"> Организация их формирования и пропуска. Грузо и вагонопотоки. Единая сетевая разметка. Процесс накопления вагонов. Сущность диспетчерской системы руководства движением поездов. Понятие о диспетчерском участке. </w:t>
            </w:r>
          </w:p>
          <w:p w14:paraId="3105CBBC" w14:textId="77777777" w:rsidR="002E284C" w:rsidRPr="00B70013" w:rsidRDefault="002E284C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</w:p>
          <w:p w14:paraId="4665BE05" w14:textId="77777777" w:rsidR="00C66E8F" w:rsidRPr="00B70013" w:rsidRDefault="00C66E8F" w:rsidP="00352EC1">
            <w:pPr>
              <w:pStyle w:val="TableParagraph"/>
              <w:spacing w:line="268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8378DAC" w14:textId="77777777" w:rsidR="00CF0252" w:rsidRPr="00B7001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1642E0BF" w14:textId="77777777" w:rsidR="00CF0252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CF0252" w:rsidRPr="00B70013" w14:paraId="4A0C7D9A" w14:textId="77777777" w:rsidTr="000B64D4">
        <w:tc>
          <w:tcPr>
            <w:tcW w:w="4253" w:type="dxa"/>
          </w:tcPr>
          <w:p w14:paraId="13EB6938" w14:textId="77777777" w:rsidR="00CF0252" w:rsidRPr="00B70013" w:rsidRDefault="007F1746" w:rsidP="00802A0B">
            <w:pPr>
              <w:pStyle w:val="TableParagraph"/>
              <w:ind w:left="151" w:right="144"/>
              <w:jc w:val="center"/>
              <w:rPr>
                <w:sz w:val="24"/>
                <w:szCs w:val="24"/>
              </w:rPr>
            </w:pPr>
            <w:r w:rsidRPr="00B70013">
              <w:lastRenderedPageBreak/>
              <w:t>Тема 1.4 Организация перевозок</w:t>
            </w:r>
          </w:p>
        </w:tc>
        <w:tc>
          <w:tcPr>
            <w:tcW w:w="850" w:type="dxa"/>
          </w:tcPr>
          <w:p w14:paraId="4930564B" w14:textId="77777777" w:rsidR="00CF0252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14:paraId="5E6B69FD" w14:textId="77777777" w:rsidR="00CF0252" w:rsidRPr="00B70013" w:rsidRDefault="007F1746" w:rsidP="0001226F">
            <w:pPr>
              <w:pStyle w:val="TableParagraph"/>
              <w:tabs>
                <w:tab w:val="left" w:pos="1628"/>
                <w:tab w:val="left" w:pos="2691"/>
                <w:tab w:val="left" w:pos="4280"/>
                <w:tab w:val="left" w:pos="6015"/>
                <w:tab w:val="left" w:pos="6497"/>
              </w:tabs>
              <w:spacing w:before="1" w:line="235" w:lineRule="auto"/>
              <w:ind w:right="93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Виды сообщений и способы выполнения перевозок.</w:t>
            </w:r>
            <w:r w:rsidRPr="00B70013">
              <w:t xml:space="preserve"> Понятие о негабаритных грузах, степени их негабаритности. Грузовые станции общего пользования. Специализированные грузовые станции. </w:t>
            </w:r>
          </w:p>
        </w:tc>
        <w:tc>
          <w:tcPr>
            <w:tcW w:w="1418" w:type="dxa"/>
          </w:tcPr>
          <w:p w14:paraId="59CDFA95" w14:textId="77777777" w:rsidR="00CF0252" w:rsidRPr="00B70013" w:rsidRDefault="00CF0252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4E1300A4" w14:textId="77777777" w:rsidR="00CF0252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</w:tr>
      <w:tr w:rsidR="00EA4665" w:rsidRPr="00B70013" w14:paraId="760CA8ED" w14:textId="77777777" w:rsidTr="000B64D4">
        <w:tc>
          <w:tcPr>
            <w:tcW w:w="4253" w:type="dxa"/>
            <w:vMerge w:val="restart"/>
          </w:tcPr>
          <w:p w14:paraId="5C3B579B" w14:textId="77777777" w:rsidR="00EA4665" w:rsidRPr="00B70013" w:rsidRDefault="007F1746" w:rsidP="00802A0B">
            <w:pPr>
              <w:pStyle w:val="TableParagraph"/>
              <w:ind w:left="152" w:right="143"/>
              <w:jc w:val="center"/>
              <w:rPr>
                <w:sz w:val="24"/>
                <w:szCs w:val="24"/>
              </w:rPr>
            </w:pPr>
            <w:r w:rsidRPr="00B70013">
              <w:t>Тема 1.5 Назначение маневровой работы</w:t>
            </w:r>
          </w:p>
        </w:tc>
        <w:tc>
          <w:tcPr>
            <w:tcW w:w="850" w:type="dxa"/>
          </w:tcPr>
          <w:p w14:paraId="6B9CCD44" w14:textId="77777777" w:rsidR="00EA466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14:paraId="797BA27C" w14:textId="77777777" w:rsidR="00EA4665" w:rsidRPr="00B70013" w:rsidRDefault="007F1746" w:rsidP="00352EC1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Порядок организация маневровой работы на железнодорожных станциях.</w:t>
            </w:r>
            <w:r w:rsidRPr="00B70013">
              <w:t xml:space="preserve">  Руководство маневровой работы. Требования к работникам при производстве маневров. Маневровая работа на приемоотправочных и сортировочных железнодорожных путях. </w:t>
            </w:r>
          </w:p>
        </w:tc>
        <w:tc>
          <w:tcPr>
            <w:tcW w:w="1418" w:type="dxa"/>
          </w:tcPr>
          <w:p w14:paraId="171567C2" w14:textId="77777777" w:rsidR="00EA4665" w:rsidRPr="00B70013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B3A48EE" w14:textId="77777777" w:rsidR="00EA466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B70013" w14:paraId="0D0F1154" w14:textId="77777777" w:rsidTr="000B64D4">
        <w:trPr>
          <w:gridAfter w:val="4"/>
          <w:wAfter w:w="10773" w:type="dxa"/>
          <w:trHeight w:val="276"/>
        </w:trPr>
        <w:tc>
          <w:tcPr>
            <w:tcW w:w="4253" w:type="dxa"/>
            <w:vMerge/>
          </w:tcPr>
          <w:p w14:paraId="5EB97D76" w14:textId="77777777" w:rsidR="00CC703F" w:rsidRPr="00B70013" w:rsidRDefault="00CC703F" w:rsidP="00802A0B">
            <w:pPr>
              <w:rPr>
                <w:sz w:val="24"/>
                <w:szCs w:val="24"/>
              </w:rPr>
            </w:pPr>
          </w:p>
        </w:tc>
      </w:tr>
      <w:tr w:rsidR="00EA4665" w:rsidRPr="00B70013" w14:paraId="49E9741A" w14:textId="77777777" w:rsidTr="000B64D4">
        <w:tc>
          <w:tcPr>
            <w:tcW w:w="4253" w:type="dxa"/>
          </w:tcPr>
          <w:p w14:paraId="161887DA" w14:textId="77777777" w:rsidR="00EA4665" w:rsidRPr="00B70013" w:rsidRDefault="007F1746" w:rsidP="00EA4665">
            <w:pPr>
              <w:tabs>
                <w:tab w:val="left" w:pos="3015"/>
              </w:tabs>
              <w:rPr>
                <w:sz w:val="24"/>
                <w:szCs w:val="24"/>
              </w:rPr>
            </w:pPr>
            <w:r w:rsidRPr="00B70013">
              <w:t>Тема 1.6 Назначение, виды и конструкция стрелочных переводов</w:t>
            </w:r>
          </w:p>
        </w:tc>
        <w:tc>
          <w:tcPr>
            <w:tcW w:w="850" w:type="dxa"/>
          </w:tcPr>
          <w:p w14:paraId="462082D9" w14:textId="77777777" w:rsidR="00EA466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14:paraId="684891B3" w14:textId="77777777" w:rsidR="00EA4665" w:rsidRPr="00B70013" w:rsidRDefault="007F1746" w:rsidP="00352EC1">
            <w:pPr>
              <w:pStyle w:val="TableParagraph"/>
              <w:spacing w:before="1" w:line="237" w:lineRule="auto"/>
              <w:ind w:right="98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Общие сведения о стрелочных перевода</w:t>
            </w:r>
            <w:r w:rsidR="00D674C9" w:rsidRPr="00B70013">
              <w:rPr>
                <w:b/>
              </w:rPr>
              <w:t>х и глухих пересечениях</w:t>
            </w:r>
            <w:r w:rsidRPr="00B70013">
              <w:rPr>
                <w:b/>
              </w:rPr>
              <w:t>.</w:t>
            </w:r>
            <w:r w:rsidRPr="00B70013">
              <w:t xml:space="preserve"> Основные элементы стрелочных переводов. Марки стрелочных переводов. Неисправности, при которых запрещается эксплуатация стрелочных переводов. </w:t>
            </w:r>
          </w:p>
        </w:tc>
        <w:tc>
          <w:tcPr>
            <w:tcW w:w="1418" w:type="dxa"/>
          </w:tcPr>
          <w:p w14:paraId="430A7C2F" w14:textId="77777777" w:rsidR="00EA4665" w:rsidRPr="00B70013" w:rsidRDefault="00EA466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44AF018" w14:textId="77777777" w:rsidR="00EA4665" w:rsidRPr="00B70013" w:rsidRDefault="003E43A7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896FF5" w:rsidRPr="00B70013" w14:paraId="09C1CF87" w14:textId="77777777" w:rsidTr="000B64D4">
        <w:tc>
          <w:tcPr>
            <w:tcW w:w="4253" w:type="dxa"/>
          </w:tcPr>
          <w:p w14:paraId="1C17E9CE" w14:textId="77777777" w:rsidR="00896FF5" w:rsidRPr="00B70013" w:rsidRDefault="00896FF5" w:rsidP="00EA4665">
            <w:pPr>
              <w:tabs>
                <w:tab w:val="left" w:pos="3015"/>
              </w:tabs>
            </w:pPr>
          </w:p>
        </w:tc>
        <w:tc>
          <w:tcPr>
            <w:tcW w:w="850" w:type="dxa"/>
          </w:tcPr>
          <w:p w14:paraId="5C714DF0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10-11</w:t>
            </w:r>
          </w:p>
        </w:tc>
        <w:tc>
          <w:tcPr>
            <w:tcW w:w="6804" w:type="dxa"/>
          </w:tcPr>
          <w:p w14:paraId="01C7E2AF" w14:textId="77777777" w:rsidR="00896FF5" w:rsidRPr="00B70013" w:rsidRDefault="00896FF5" w:rsidP="00896FF5">
            <w:pPr>
              <w:pStyle w:val="TableParagraph"/>
              <w:spacing w:before="1" w:line="237" w:lineRule="auto"/>
              <w:ind w:right="98"/>
              <w:jc w:val="both"/>
              <w:rPr>
                <w:b/>
              </w:rPr>
            </w:pPr>
            <w:r w:rsidRPr="00B70013">
              <w:rPr>
                <w:b/>
              </w:rPr>
              <w:t>Практическое занятие 2.</w:t>
            </w:r>
            <w:r w:rsidRPr="00B70013">
              <w:t xml:space="preserve"> Определение неисправностей стрелочного перевода. </w:t>
            </w:r>
          </w:p>
        </w:tc>
        <w:tc>
          <w:tcPr>
            <w:tcW w:w="1418" w:type="dxa"/>
          </w:tcPr>
          <w:p w14:paraId="6C4FF5AA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52906D66" w14:textId="77777777" w:rsidR="00896FF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EA4665" w:rsidRPr="00B70013" w14:paraId="1CEA6A48" w14:textId="77777777" w:rsidTr="000B64D4">
        <w:tc>
          <w:tcPr>
            <w:tcW w:w="4253" w:type="dxa"/>
          </w:tcPr>
          <w:p w14:paraId="6B432FFA" w14:textId="77777777" w:rsidR="00EA4665" w:rsidRPr="00B70013" w:rsidRDefault="00D674C9" w:rsidP="00EA4665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Тема 1.7 Назначение и устройство тормозного башмака</w:t>
            </w:r>
          </w:p>
        </w:tc>
        <w:tc>
          <w:tcPr>
            <w:tcW w:w="850" w:type="dxa"/>
          </w:tcPr>
          <w:p w14:paraId="0B948408" w14:textId="77777777" w:rsidR="00EA466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6804" w:type="dxa"/>
          </w:tcPr>
          <w:p w14:paraId="5B99E445" w14:textId="77777777" w:rsidR="00EA4665" w:rsidRPr="00B70013" w:rsidRDefault="00D674C9" w:rsidP="00352EC1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Порядок учета, маркировки, выдачи и хранения тормозных башмаков.</w:t>
            </w:r>
            <w:r w:rsidRPr="00B70013">
              <w:t xml:space="preserve">  Неисправности тормозных башмаков, при которых не допускается их использование. </w:t>
            </w:r>
          </w:p>
        </w:tc>
        <w:tc>
          <w:tcPr>
            <w:tcW w:w="1418" w:type="dxa"/>
          </w:tcPr>
          <w:p w14:paraId="39D72234" w14:textId="77777777" w:rsidR="00EA4665" w:rsidRPr="00B70013" w:rsidRDefault="002E284C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D47F764" w14:textId="77777777" w:rsidR="00EA466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896FF5" w:rsidRPr="00B70013" w14:paraId="3CF3955B" w14:textId="77777777" w:rsidTr="000B64D4">
        <w:tc>
          <w:tcPr>
            <w:tcW w:w="4253" w:type="dxa"/>
          </w:tcPr>
          <w:p w14:paraId="67FC1369" w14:textId="77777777" w:rsidR="00896FF5" w:rsidRPr="00B70013" w:rsidRDefault="00896FF5" w:rsidP="00EA4665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4C819962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13-14</w:t>
            </w:r>
          </w:p>
        </w:tc>
        <w:tc>
          <w:tcPr>
            <w:tcW w:w="6804" w:type="dxa"/>
          </w:tcPr>
          <w:p w14:paraId="22E61035" w14:textId="77777777" w:rsidR="00896FF5" w:rsidRPr="00B70013" w:rsidRDefault="00896FF5" w:rsidP="00896FF5">
            <w:pPr>
              <w:pStyle w:val="TableParagraph"/>
              <w:tabs>
                <w:tab w:val="left" w:pos="1751"/>
                <w:tab w:val="left" w:pos="3243"/>
                <w:tab w:val="left" w:pos="4354"/>
                <w:tab w:val="left" w:pos="4888"/>
                <w:tab w:val="left" w:pos="6205"/>
              </w:tabs>
              <w:spacing w:before="1" w:line="235" w:lineRule="auto"/>
              <w:ind w:right="95"/>
              <w:jc w:val="both"/>
              <w:rPr>
                <w:b/>
              </w:rPr>
            </w:pPr>
            <w:r w:rsidRPr="00B70013">
              <w:rPr>
                <w:b/>
              </w:rPr>
              <w:t>Практическое занятие 3.</w:t>
            </w:r>
            <w:r w:rsidRPr="00B70013">
              <w:t xml:space="preserve"> Расчет норм закрепления подвижного состава на станционных путях. </w:t>
            </w:r>
          </w:p>
        </w:tc>
        <w:tc>
          <w:tcPr>
            <w:tcW w:w="1418" w:type="dxa"/>
          </w:tcPr>
          <w:p w14:paraId="6F087F4B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408495F" w14:textId="77777777" w:rsidR="00896FF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B70013" w14:paraId="051C47AF" w14:textId="77777777" w:rsidTr="000B64D4">
        <w:tc>
          <w:tcPr>
            <w:tcW w:w="4253" w:type="dxa"/>
          </w:tcPr>
          <w:p w14:paraId="67B5A7B6" w14:textId="77777777" w:rsidR="00CC703F" w:rsidRPr="00B70013" w:rsidRDefault="00D674C9" w:rsidP="00CC703F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Тема 1.8 Нормы и основные правила закрепления подвижного состава.</w:t>
            </w:r>
          </w:p>
        </w:tc>
        <w:tc>
          <w:tcPr>
            <w:tcW w:w="850" w:type="dxa"/>
          </w:tcPr>
          <w:p w14:paraId="3EEFE149" w14:textId="77777777" w:rsidR="00CC703F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6804" w:type="dxa"/>
          </w:tcPr>
          <w:p w14:paraId="13A28424" w14:textId="77777777" w:rsidR="00CC703F" w:rsidRPr="00B70013" w:rsidRDefault="00D674C9" w:rsidP="00352EC1">
            <w:pPr>
              <w:pStyle w:val="TableParagraph"/>
              <w:spacing w:before="1" w:line="235" w:lineRule="auto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Закрепление подвижного состава на станциях.</w:t>
            </w:r>
            <w:r w:rsidRPr="00B70013">
              <w:t xml:space="preserve"> Расчет количества тормозных башмаков. Причины необходимости раздельных расчетов норм закрепления на одном пути составов четных и нечетных поездов. </w:t>
            </w:r>
          </w:p>
        </w:tc>
        <w:tc>
          <w:tcPr>
            <w:tcW w:w="1418" w:type="dxa"/>
          </w:tcPr>
          <w:p w14:paraId="5CB40BA7" w14:textId="77777777" w:rsidR="00CC703F" w:rsidRPr="00B70013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022FF6D0" w14:textId="77777777" w:rsidR="00CC703F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896FF5" w:rsidRPr="00B70013" w14:paraId="7359698A" w14:textId="77777777" w:rsidTr="000B64D4">
        <w:tc>
          <w:tcPr>
            <w:tcW w:w="4253" w:type="dxa"/>
          </w:tcPr>
          <w:p w14:paraId="28F6A7F2" w14:textId="77777777" w:rsidR="00896FF5" w:rsidRPr="00B70013" w:rsidRDefault="00896FF5" w:rsidP="00CC703F">
            <w:pPr>
              <w:pStyle w:val="a3"/>
              <w:spacing w:before="8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1995AF32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16-17</w:t>
            </w:r>
          </w:p>
        </w:tc>
        <w:tc>
          <w:tcPr>
            <w:tcW w:w="6804" w:type="dxa"/>
          </w:tcPr>
          <w:p w14:paraId="1E6ED5EA" w14:textId="77777777" w:rsidR="00896FF5" w:rsidRPr="00B70013" w:rsidRDefault="00896FF5" w:rsidP="00352EC1">
            <w:pPr>
              <w:pStyle w:val="TableParagraph"/>
              <w:spacing w:before="1" w:line="235" w:lineRule="auto"/>
              <w:jc w:val="both"/>
              <w:rPr>
                <w:b/>
              </w:rPr>
            </w:pPr>
            <w:r w:rsidRPr="00B70013">
              <w:rPr>
                <w:b/>
              </w:rPr>
              <w:t>Практическое занятие 4</w:t>
            </w:r>
            <w:r w:rsidRPr="00B70013">
              <w:t xml:space="preserve">. Расчет норм закрепления подвижного состава на станционных путях. </w:t>
            </w:r>
          </w:p>
        </w:tc>
        <w:tc>
          <w:tcPr>
            <w:tcW w:w="1418" w:type="dxa"/>
          </w:tcPr>
          <w:p w14:paraId="1D112B71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36BC5D70" w14:textId="77777777" w:rsidR="00896FF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CC703F" w:rsidRPr="00B70013" w14:paraId="7BDE2486" w14:textId="77777777" w:rsidTr="000B64D4">
        <w:tc>
          <w:tcPr>
            <w:tcW w:w="4253" w:type="dxa"/>
          </w:tcPr>
          <w:p w14:paraId="4832BF2E" w14:textId="77777777" w:rsidR="00CC703F" w:rsidRPr="00B70013" w:rsidRDefault="00D674C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Тема 1.9 Регламент переговоров при маневровой работе и при закреплении и подвижного состава.</w:t>
            </w:r>
          </w:p>
        </w:tc>
        <w:tc>
          <w:tcPr>
            <w:tcW w:w="850" w:type="dxa"/>
          </w:tcPr>
          <w:p w14:paraId="5DDD1EDA" w14:textId="77777777" w:rsidR="00CC703F" w:rsidRPr="00B70013" w:rsidRDefault="007646F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  <w:r w:rsidR="00896FF5" w:rsidRPr="00B7001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804" w:type="dxa"/>
          </w:tcPr>
          <w:p w14:paraId="06F5748E" w14:textId="77777777" w:rsidR="00CC703F" w:rsidRPr="00B70013" w:rsidRDefault="00D674C9" w:rsidP="00352EC1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r w:rsidRPr="00B70013">
              <w:rPr>
                <w:b/>
              </w:rPr>
              <w:t>Регламент переговоров ДСП станции, машинистов ТЧМ и сос</w:t>
            </w:r>
            <w:r w:rsidR="0001226F" w:rsidRPr="00B70013">
              <w:rPr>
                <w:b/>
              </w:rPr>
              <w:t>тавителя поез</w:t>
            </w:r>
            <w:r w:rsidRPr="00B70013">
              <w:rPr>
                <w:b/>
              </w:rPr>
              <w:t>дов при маневровой работе.</w:t>
            </w:r>
            <w:r w:rsidRPr="00B70013">
              <w:t xml:space="preserve"> Регламент переговоров при выполнение операций по закреплению железнодорожного подвижного состава на станционных железнодорожных путях. Регламент действий работников хозяйства перевозок в аварийных и нестандартных ситуациях. </w:t>
            </w:r>
          </w:p>
        </w:tc>
        <w:tc>
          <w:tcPr>
            <w:tcW w:w="1418" w:type="dxa"/>
          </w:tcPr>
          <w:p w14:paraId="11851985" w14:textId="77777777" w:rsidR="00CC703F" w:rsidRPr="00B70013" w:rsidRDefault="00CC703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A30C40E" w14:textId="77777777" w:rsidR="00CC703F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8C2109" w:rsidRPr="00B70013" w14:paraId="321C0A87" w14:textId="77777777" w:rsidTr="000B64D4">
        <w:tc>
          <w:tcPr>
            <w:tcW w:w="4253" w:type="dxa"/>
          </w:tcPr>
          <w:p w14:paraId="142C27E9" w14:textId="77777777" w:rsidR="008C2109" w:rsidRPr="00B70013" w:rsidRDefault="00D674C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Тема 1.10 Ручные и звуковые сигналы при маневрах</w:t>
            </w:r>
          </w:p>
        </w:tc>
        <w:tc>
          <w:tcPr>
            <w:tcW w:w="850" w:type="dxa"/>
          </w:tcPr>
          <w:p w14:paraId="7D03D99A" w14:textId="77777777" w:rsidR="008C2109" w:rsidRPr="00B70013" w:rsidRDefault="007646F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  <w:r w:rsidR="00896FF5" w:rsidRPr="00B7001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804" w:type="dxa"/>
          </w:tcPr>
          <w:p w14:paraId="17BFDF7C" w14:textId="77777777" w:rsidR="002E284C" w:rsidRPr="00B70013" w:rsidRDefault="00D674C9" w:rsidP="00352EC1">
            <w:pPr>
              <w:pStyle w:val="TableParagraph"/>
              <w:spacing w:before="1" w:line="235" w:lineRule="auto"/>
              <w:jc w:val="both"/>
            </w:pPr>
            <w:r w:rsidRPr="00B70013">
              <w:rPr>
                <w:b/>
              </w:rPr>
              <w:t>Ручные и звуковые сигналы при маневрах.</w:t>
            </w:r>
            <w:r w:rsidRPr="00B70013">
              <w:t xml:space="preserve"> Сигналы, применяемые при </w:t>
            </w:r>
          </w:p>
          <w:p w14:paraId="36ED594F" w14:textId="77777777" w:rsidR="008C2109" w:rsidRPr="00B70013" w:rsidRDefault="002E284C" w:rsidP="00352EC1">
            <w:pPr>
              <w:pStyle w:val="TableParagraph"/>
              <w:spacing w:before="1" w:line="235" w:lineRule="auto"/>
              <w:jc w:val="both"/>
              <w:rPr>
                <w:sz w:val="24"/>
                <w:szCs w:val="24"/>
              </w:rPr>
            </w:pPr>
            <w:r w:rsidRPr="00B70013">
              <w:t>ма</w:t>
            </w:r>
            <w:r w:rsidR="00D674C9" w:rsidRPr="00B70013">
              <w:t xml:space="preserve">невровой работе. Маневровые светофоры. Сигналы тревоги. </w:t>
            </w:r>
          </w:p>
        </w:tc>
        <w:tc>
          <w:tcPr>
            <w:tcW w:w="1418" w:type="dxa"/>
          </w:tcPr>
          <w:p w14:paraId="4A880D8E" w14:textId="77777777" w:rsidR="008C2109" w:rsidRPr="00B70013" w:rsidRDefault="008C2109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07CE2F7" w14:textId="77777777" w:rsidR="008C2109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</w:tr>
      <w:tr w:rsidR="00896FF5" w:rsidRPr="00B70013" w14:paraId="6AA95CFC" w14:textId="77777777" w:rsidTr="000B64D4">
        <w:tc>
          <w:tcPr>
            <w:tcW w:w="4253" w:type="dxa"/>
          </w:tcPr>
          <w:p w14:paraId="78CCACFD" w14:textId="77777777" w:rsidR="00896FF5" w:rsidRPr="00B70013" w:rsidRDefault="00896FF5" w:rsidP="00EA01DE">
            <w:pPr>
              <w:pStyle w:val="a3"/>
              <w:spacing w:before="8"/>
              <w:jc w:val="center"/>
            </w:pPr>
          </w:p>
        </w:tc>
        <w:tc>
          <w:tcPr>
            <w:tcW w:w="850" w:type="dxa"/>
          </w:tcPr>
          <w:p w14:paraId="5F155ED8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20-21</w:t>
            </w:r>
          </w:p>
        </w:tc>
        <w:tc>
          <w:tcPr>
            <w:tcW w:w="6804" w:type="dxa"/>
          </w:tcPr>
          <w:p w14:paraId="51E464E7" w14:textId="77777777" w:rsidR="00896FF5" w:rsidRPr="00B70013" w:rsidRDefault="00896FF5" w:rsidP="00352EC1">
            <w:pPr>
              <w:pStyle w:val="TableParagraph"/>
              <w:spacing w:before="1" w:line="235" w:lineRule="auto"/>
              <w:jc w:val="both"/>
              <w:rPr>
                <w:b/>
              </w:rPr>
            </w:pPr>
            <w:r w:rsidRPr="00B70013">
              <w:rPr>
                <w:b/>
              </w:rPr>
              <w:t>Практическое занятие 5.</w:t>
            </w:r>
            <w:r w:rsidRPr="00B70013">
              <w:t xml:space="preserve"> Ограждение опасных мест и препятствий на перегонах и станциях. </w:t>
            </w:r>
          </w:p>
        </w:tc>
        <w:tc>
          <w:tcPr>
            <w:tcW w:w="1418" w:type="dxa"/>
          </w:tcPr>
          <w:p w14:paraId="41FFC2FE" w14:textId="77777777" w:rsidR="00896FF5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0BE85248" w14:textId="77777777" w:rsidR="00896FF5" w:rsidRPr="00B70013" w:rsidRDefault="00C66E8F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3</w:t>
            </w:r>
          </w:p>
        </w:tc>
      </w:tr>
      <w:tr w:rsidR="007646F3" w:rsidRPr="00B70013" w14:paraId="6AB47D40" w14:textId="77777777" w:rsidTr="000B64D4">
        <w:tc>
          <w:tcPr>
            <w:tcW w:w="4253" w:type="dxa"/>
          </w:tcPr>
          <w:p w14:paraId="7E611EA9" w14:textId="77777777" w:rsidR="007646F3" w:rsidRPr="00B70013" w:rsidRDefault="007646F3" w:rsidP="00EA01DE">
            <w:pPr>
              <w:pStyle w:val="a3"/>
              <w:spacing w:before="8"/>
              <w:jc w:val="center"/>
            </w:pPr>
          </w:p>
        </w:tc>
        <w:tc>
          <w:tcPr>
            <w:tcW w:w="850" w:type="dxa"/>
          </w:tcPr>
          <w:p w14:paraId="6EE247E8" w14:textId="77777777" w:rsidR="007646F3" w:rsidRPr="00B70013" w:rsidRDefault="00896FF5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6804" w:type="dxa"/>
          </w:tcPr>
          <w:p w14:paraId="79ED7BB3" w14:textId="77777777" w:rsidR="007646F3" w:rsidRPr="00B70013" w:rsidRDefault="00D61560" w:rsidP="00352EC1">
            <w:pPr>
              <w:pStyle w:val="TableParagraph"/>
              <w:spacing w:before="1" w:line="235" w:lineRule="auto"/>
              <w:jc w:val="both"/>
              <w:rPr>
                <w:b/>
              </w:rPr>
            </w:pPr>
            <w:r w:rsidRPr="00B70013">
              <w:rPr>
                <w:b/>
              </w:rPr>
              <w:t>Дифференцированный зачёт</w:t>
            </w:r>
          </w:p>
        </w:tc>
        <w:tc>
          <w:tcPr>
            <w:tcW w:w="1418" w:type="dxa"/>
          </w:tcPr>
          <w:p w14:paraId="26AF7BF0" w14:textId="77777777" w:rsidR="007646F3" w:rsidRPr="00B70013" w:rsidRDefault="00D61560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35326E0B" w14:textId="77777777" w:rsidR="007646F3" w:rsidRPr="00B70013" w:rsidRDefault="007646F3" w:rsidP="00EA01DE">
            <w:pPr>
              <w:pStyle w:val="a3"/>
              <w:spacing w:before="8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935F79D" w14:textId="77777777" w:rsidR="008C72BE" w:rsidRPr="006C474D" w:rsidRDefault="008C72BE">
      <w:pPr>
        <w:pStyle w:val="a3"/>
        <w:spacing w:before="3"/>
        <w:rPr>
          <w:b/>
          <w:sz w:val="24"/>
          <w:szCs w:val="24"/>
        </w:rPr>
      </w:pPr>
    </w:p>
    <w:tbl>
      <w:tblPr>
        <w:tblStyle w:val="TableNormal"/>
        <w:tblW w:w="1545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00"/>
        <w:gridCol w:w="1275"/>
        <w:gridCol w:w="1276"/>
      </w:tblGrid>
      <w:tr w:rsidR="0000097C" w:rsidRPr="00B70013" w14:paraId="19F613DD" w14:textId="77777777" w:rsidTr="000B64D4">
        <w:trPr>
          <w:trHeight w:val="20"/>
        </w:trPr>
        <w:tc>
          <w:tcPr>
            <w:tcW w:w="12900" w:type="dxa"/>
          </w:tcPr>
          <w:p w14:paraId="16690313" w14:textId="77777777" w:rsidR="0000097C" w:rsidRPr="00B70013" w:rsidRDefault="0000097C" w:rsidP="007F1DE2">
            <w:pPr>
              <w:pStyle w:val="TableParagraph"/>
              <w:spacing w:line="273" w:lineRule="exact"/>
              <w:ind w:left="1931" w:right="192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Тематика внеаудиторной самостоятельной работы </w:t>
            </w:r>
          </w:p>
        </w:tc>
        <w:tc>
          <w:tcPr>
            <w:tcW w:w="1275" w:type="dxa"/>
          </w:tcPr>
          <w:p w14:paraId="55A7BCDA" w14:textId="77777777" w:rsidR="0000097C" w:rsidRPr="00B70013" w:rsidRDefault="00DA5738">
            <w:pPr>
              <w:pStyle w:val="TableParagraph"/>
              <w:spacing w:line="273" w:lineRule="exact"/>
              <w:ind w:left="362" w:right="347"/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281</w:t>
            </w:r>
          </w:p>
        </w:tc>
        <w:tc>
          <w:tcPr>
            <w:tcW w:w="1276" w:type="dxa"/>
            <w:vMerge w:val="restart"/>
            <w:shd w:val="clear" w:color="auto" w:fill="D9D9D9"/>
          </w:tcPr>
          <w:p w14:paraId="1F04E5F1" w14:textId="77777777" w:rsidR="0000097C" w:rsidRPr="00B70013" w:rsidRDefault="0000097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00097C" w:rsidRPr="00B70013" w14:paraId="62E5013C" w14:textId="77777777" w:rsidTr="000B64D4">
        <w:trPr>
          <w:trHeight w:val="20"/>
        </w:trPr>
        <w:tc>
          <w:tcPr>
            <w:tcW w:w="12900" w:type="dxa"/>
          </w:tcPr>
          <w:p w14:paraId="1064B970" w14:textId="77777777" w:rsidR="0000097C" w:rsidRPr="00B70013" w:rsidRDefault="0000097C" w:rsidP="00674365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lastRenderedPageBreak/>
              <w:t xml:space="preserve">Самостоятельная работа № 1. </w:t>
            </w:r>
            <w:r w:rsidRPr="00B70013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</w:t>
            </w:r>
            <w:r w:rsidR="006046BB" w:rsidRPr="00B70013">
              <w:rPr>
                <w:color w:val="202020"/>
                <w:sz w:val="24"/>
                <w:szCs w:val="24"/>
              </w:rPr>
              <w:t xml:space="preserve">темы: </w:t>
            </w:r>
            <w:r w:rsidR="00674365" w:rsidRPr="00B70013">
              <w:rPr>
                <w:b/>
              </w:rPr>
              <w:t>Назначение и устройство железнодорожных станций и узлов</w:t>
            </w:r>
            <w:r w:rsidR="00674365" w:rsidRPr="00B70013">
              <w:t>. Раздельные пункты и станционные пути. Земляное полотно и верхнее строение пути. Габариты. Нумерация путей и стрелок. Полная и полезная длина путей. Станции и узлы.</w:t>
            </w:r>
            <w:r w:rsidR="009D5A4F" w:rsidRPr="00B70013">
              <w:t xml:space="preserve"> </w:t>
            </w:r>
            <w:r w:rsidR="009D5A4F" w:rsidRPr="00B70013">
              <w:rPr>
                <w:b/>
              </w:rPr>
              <w:t>Сортировочные устройства и их техническое оснащение.</w:t>
            </w:r>
            <w:r w:rsidR="009D5A4F" w:rsidRPr="00B70013">
              <w:t xml:space="preserve"> </w:t>
            </w:r>
            <w:r w:rsidR="00674365" w:rsidRPr="00B70013">
              <w:t xml:space="preserve"> </w:t>
            </w:r>
            <w:r w:rsidR="00DA5738" w:rsidRPr="00B70013">
              <w:t xml:space="preserve"> </w:t>
            </w:r>
            <w:r w:rsidR="009D5A4F" w:rsidRPr="00B70013">
              <w:t>Классификация. Сортировочные горки большой и средней мощности. Вагонные замедлители. Тормозные башмаки. Устройства автоматизации на сортировочных горках. Горки малой мощности. Вытяжные пути специального профтля. Стрелочные горловины на уклоне.</w:t>
            </w:r>
          </w:p>
        </w:tc>
        <w:tc>
          <w:tcPr>
            <w:tcW w:w="1275" w:type="dxa"/>
          </w:tcPr>
          <w:p w14:paraId="032AC15A" w14:textId="77777777" w:rsidR="0000097C" w:rsidRPr="00B70013" w:rsidRDefault="00BE14D0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shd w:val="clear" w:color="auto" w:fill="D9D9D9"/>
          </w:tcPr>
          <w:p w14:paraId="1A484DFF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7BC8C4F5" w14:textId="77777777" w:rsidTr="000B64D4">
        <w:trPr>
          <w:trHeight w:val="20"/>
        </w:trPr>
        <w:tc>
          <w:tcPr>
            <w:tcW w:w="12900" w:type="dxa"/>
          </w:tcPr>
          <w:p w14:paraId="066D443A" w14:textId="77777777" w:rsidR="0000097C" w:rsidRPr="00B70013" w:rsidRDefault="0000097C" w:rsidP="009D5A4F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70013">
              <w:rPr>
                <w:b/>
                <w:sz w:val="24"/>
                <w:szCs w:val="24"/>
              </w:rPr>
              <w:t>2</w:t>
            </w:r>
            <w:r w:rsidRPr="00B70013">
              <w:rPr>
                <w:b/>
                <w:sz w:val="24"/>
                <w:szCs w:val="24"/>
              </w:rPr>
              <w:t>.</w:t>
            </w:r>
            <w:r w:rsidR="001214E4" w:rsidRPr="00B70013">
              <w:rPr>
                <w:b/>
                <w:sz w:val="24"/>
                <w:szCs w:val="24"/>
              </w:rPr>
              <w:t xml:space="preserve"> </w:t>
            </w:r>
            <w:r w:rsidR="009D5A4F" w:rsidRPr="00B70013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9D5A4F" w:rsidRPr="00B70013">
              <w:rPr>
                <w:b/>
                <w:color w:val="202020"/>
                <w:sz w:val="24"/>
                <w:szCs w:val="24"/>
              </w:rPr>
              <w:t>План формирования и график движения поездов.</w:t>
            </w:r>
            <w:r w:rsidR="009D5A4F" w:rsidRPr="00B70013">
              <w:rPr>
                <w:color w:val="202020"/>
                <w:sz w:val="24"/>
                <w:szCs w:val="24"/>
              </w:rPr>
              <w:t xml:space="preserve"> Понятие о поезде. Организация вагонопотоков. Классификация поездов по условия формирования. Процесс накопления вагонов. Организация порожних вагонопотоков. Единая система разметки станций. Масса и длинна поезда. Соблюдение требований плана формирования и графика движения поездов.</w:t>
            </w:r>
            <w:r w:rsidR="0001226F" w:rsidRPr="00B70013">
              <w:rPr>
                <w:b/>
              </w:rPr>
              <w:t xml:space="preserve"> </w:t>
            </w:r>
          </w:p>
        </w:tc>
        <w:tc>
          <w:tcPr>
            <w:tcW w:w="1275" w:type="dxa"/>
          </w:tcPr>
          <w:p w14:paraId="28DF07FD" w14:textId="77777777" w:rsidR="0000097C" w:rsidRPr="00B70013" w:rsidRDefault="006046BB">
            <w:pPr>
              <w:pStyle w:val="TableParagraph"/>
              <w:spacing w:line="256" w:lineRule="exact"/>
              <w:ind w:left="15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0F42411E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6BA6B5D2" w14:textId="77777777" w:rsidTr="000B64D4">
        <w:trPr>
          <w:trHeight w:val="20"/>
        </w:trPr>
        <w:tc>
          <w:tcPr>
            <w:tcW w:w="12900" w:type="dxa"/>
          </w:tcPr>
          <w:p w14:paraId="6038D986" w14:textId="77777777" w:rsidR="0000097C" w:rsidRPr="00B70013" w:rsidRDefault="0000097C" w:rsidP="009D5A4F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70013">
              <w:rPr>
                <w:b/>
                <w:sz w:val="24"/>
                <w:szCs w:val="24"/>
              </w:rPr>
              <w:t>3</w:t>
            </w:r>
            <w:r w:rsidRPr="00B70013">
              <w:rPr>
                <w:b/>
                <w:sz w:val="24"/>
                <w:szCs w:val="24"/>
              </w:rPr>
              <w:t xml:space="preserve">. </w:t>
            </w:r>
            <w:r w:rsidR="009D5A4F" w:rsidRPr="00B70013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9D5A4F" w:rsidRPr="00B70013">
              <w:rPr>
                <w:b/>
                <w:color w:val="202020"/>
                <w:sz w:val="24"/>
                <w:szCs w:val="24"/>
              </w:rPr>
              <w:t>Организация работы станций.</w:t>
            </w:r>
            <w:r w:rsidR="009D5A4F" w:rsidRPr="00B70013">
              <w:rPr>
                <w:color w:val="202020"/>
                <w:sz w:val="24"/>
                <w:szCs w:val="24"/>
              </w:rPr>
              <w:t xml:space="preserve"> Основные документы</w:t>
            </w:r>
            <w:r w:rsidR="00B702DA" w:rsidRPr="00B70013">
              <w:rPr>
                <w:color w:val="202020"/>
                <w:sz w:val="24"/>
                <w:szCs w:val="24"/>
              </w:rPr>
              <w:t>,</w:t>
            </w:r>
            <w:r w:rsidR="009D5A4F" w:rsidRPr="00B70013">
              <w:rPr>
                <w:color w:val="202020"/>
                <w:sz w:val="24"/>
                <w:szCs w:val="24"/>
              </w:rPr>
              <w:t xml:space="preserve"> регламентирующие работу станции. Технология переработки вагонов </w:t>
            </w:r>
            <w:r w:rsidR="00B702DA" w:rsidRPr="00B70013">
              <w:rPr>
                <w:color w:val="202020"/>
                <w:sz w:val="24"/>
                <w:szCs w:val="24"/>
              </w:rPr>
              <w:t>на станции. Маневровые работы. Нормирование времени  на выполнение маневровых операций. Учёт маневровой работы. Оперативное планирование работы станции. Руководство движением поездов, локомотивов и составов по станции. Диспетчерское руководство расформированием и формированием поездов. Хозяйственный расчёт на станции. Особенности работы станции в зимний период.</w:t>
            </w:r>
          </w:p>
        </w:tc>
        <w:tc>
          <w:tcPr>
            <w:tcW w:w="1275" w:type="dxa"/>
          </w:tcPr>
          <w:p w14:paraId="7FFDC085" w14:textId="77777777" w:rsidR="0000097C" w:rsidRPr="00B70013" w:rsidRDefault="006046BB" w:rsidP="001D2795">
            <w:pPr>
              <w:pStyle w:val="TableParagraph"/>
              <w:spacing w:before="131"/>
              <w:ind w:left="15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2</w:t>
            </w:r>
            <w:r w:rsidR="001D2795" w:rsidRPr="00B70013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vMerge/>
            <w:shd w:val="clear" w:color="auto" w:fill="D9D9D9"/>
          </w:tcPr>
          <w:p w14:paraId="44CF9C29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19238C73" w14:textId="77777777" w:rsidTr="000B64D4">
        <w:trPr>
          <w:trHeight w:val="20"/>
        </w:trPr>
        <w:tc>
          <w:tcPr>
            <w:tcW w:w="12900" w:type="dxa"/>
          </w:tcPr>
          <w:p w14:paraId="759A2CD3" w14:textId="77777777" w:rsidR="0000097C" w:rsidRPr="00B70013" w:rsidRDefault="006046BB" w:rsidP="00B702D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Самостоятельная работа № 4</w:t>
            </w:r>
            <w:r w:rsidR="0000097C" w:rsidRPr="00B70013">
              <w:rPr>
                <w:b/>
                <w:sz w:val="24"/>
                <w:szCs w:val="24"/>
              </w:rPr>
              <w:t xml:space="preserve">. </w:t>
            </w:r>
            <w:r w:rsidR="0000097C" w:rsidRPr="00B70013">
              <w:rPr>
                <w:color w:val="202020"/>
                <w:sz w:val="24"/>
                <w:szCs w:val="24"/>
              </w:rPr>
              <w:t xml:space="preserve">Работа с учебной </w:t>
            </w:r>
            <w:r w:rsidR="00B702DA" w:rsidRPr="00B70013">
              <w:rPr>
                <w:color w:val="202020"/>
                <w:sz w:val="24"/>
                <w:szCs w:val="24"/>
              </w:rPr>
              <w:t>и справочной литературой на темы</w:t>
            </w:r>
            <w:r w:rsidR="0000097C" w:rsidRPr="00B70013">
              <w:rPr>
                <w:color w:val="202020"/>
                <w:sz w:val="24"/>
                <w:szCs w:val="24"/>
              </w:rPr>
              <w:t xml:space="preserve">: </w:t>
            </w:r>
            <w:r w:rsidR="00B702DA" w:rsidRPr="00B70013">
              <w:rPr>
                <w:b/>
              </w:rPr>
              <w:t>Правила формирования поездов.</w:t>
            </w:r>
            <w:r w:rsidR="00B702DA" w:rsidRPr="00B70013">
              <w:t xml:space="preserve"> Общие требования к постановке вагонов в поезда. Расстановка вагонов в пассажирских поездах. Размещение вагонов в грузовых поездах. Постановка в поезда вагонов с опасными грузами. Формирование поездов с негабаритными грузами. Размещение в поездах специального подвижного состава и локомотивов в недействующем состоянии. Обеспечение поездов тормозами.</w:t>
            </w:r>
          </w:p>
        </w:tc>
        <w:tc>
          <w:tcPr>
            <w:tcW w:w="1275" w:type="dxa"/>
          </w:tcPr>
          <w:p w14:paraId="36B69E74" w14:textId="77777777" w:rsidR="0000097C" w:rsidRPr="00B70013" w:rsidRDefault="001D2795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shd w:val="clear" w:color="auto" w:fill="D9D9D9"/>
          </w:tcPr>
          <w:p w14:paraId="16E98F1A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358B61F4" w14:textId="77777777" w:rsidTr="000B64D4">
        <w:trPr>
          <w:trHeight w:val="20"/>
        </w:trPr>
        <w:tc>
          <w:tcPr>
            <w:tcW w:w="12900" w:type="dxa"/>
          </w:tcPr>
          <w:p w14:paraId="03CFCD81" w14:textId="77777777" w:rsidR="0000097C" w:rsidRPr="00B70013" w:rsidRDefault="006046BB" w:rsidP="00B702D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Самостоятельная работа № 5</w:t>
            </w:r>
            <w:r w:rsidR="0000097C" w:rsidRPr="00B70013">
              <w:rPr>
                <w:b/>
                <w:sz w:val="24"/>
                <w:szCs w:val="24"/>
              </w:rPr>
              <w:t xml:space="preserve">. </w:t>
            </w:r>
            <w:r w:rsidR="00B702DA" w:rsidRPr="00B70013">
              <w:rPr>
                <w:color w:val="202020"/>
                <w:sz w:val="24"/>
                <w:szCs w:val="24"/>
              </w:rPr>
              <w:t>Работа с учебной и справочной литературой</w:t>
            </w:r>
            <w:r w:rsidR="00CA06E1" w:rsidRPr="00B70013">
              <w:rPr>
                <w:color w:val="202020"/>
                <w:sz w:val="24"/>
                <w:szCs w:val="24"/>
              </w:rPr>
              <w:t xml:space="preserve"> на темы: </w:t>
            </w:r>
            <w:r w:rsidR="00CA06E1" w:rsidRPr="00B70013">
              <w:rPr>
                <w:b/>
                <w:color w:val="202020"/>
                <w:sz w:val="24"/>
                <w:szCs w:val="24"/>
              </w:rPr>
              <w:t>Маневровая работа на сортировочных горках.</w:t>
            </w:r>
            <w:r w:rsidR="00CA06E1" w:rsidRPr="00B70013">
              <w:rPr>
                <w:color w:val="202020"/>
                <w:sz w:val="24"/>
                <w:szCs w:val="24"/>
              </w:rPr>
              <w:t xml:space="preserve"> Подготовка состава к расформированию. Операция заезда и надвига. Подготовка сортировочного парка к роспуску состава. Организация роспуска составов. Параллельный роспуск составов. Формирование поездов в процессе расформирования.</w:t>
            </w:r>
            <w:r w:rsidR="0001226F" w:rsidRPr="00B70013">
              <w:t xml:space="preserve"> </w:t>
            </w:r>
            <w:r w:rsidR="00CA06E1" w:rsidRPr="00B70013">
              <w:rPr>
                <w:b/>
              </w:rPr>
              <w:t xml:space="preserve">Маневровая работа на вытяжных путях. </w:t>
            </w:r>
            <w:r w:rsidR="00CA06E1" w:rsidRPr="00B70013">
              <w:t>Виды и способы манёвров. Манёвры с транзитными поездами. Манёвры с пассажирскими поездами. Выполнение манёвров в одно лицо.</w:t>
            </w:r>
          </w:p>
        </w:tc>
        <w:tc>
          <w:tcPr>
            <w:tcW w:w="1275" w:type="dxa"/>
          </w:tcPr>
          <w:p w14:paraId="560B8A68" w14:textId="77777777" w:rsidR="0000097C" w:rsidRPr="00B70013" w:rsidRDefault="001D2795">
            <w:pPr>
              <w:pStyle w:val="TableParagraph"/>
              <w:spacing w:line="256" w:lineRule="exact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vMerge/>
            <w:shd w:val="clear" w:color="auto" w:fill="D9D9D9"/>
          </w:tcPr>
          <w:p w14:paraId="13C988A2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1F0B2C6F" w14:textId="77777777" w:rsidTr="000B64D4">
        <w:trPr>
          <w:trHeight w:val="20"/>
        </w:trPr>
        <w:tc>
          <w:tcPr>
            <w:tcW w:w="12900" w:type="dxa"/>
          </w:tcPr>
          <w:p w14:paraId="3F39A2D6" w14:textId="77777777" w:rsidR="0000097C" w:rsidRPr="00B70013" w:rsidRDefault="006046BB" w:rsidP="00CA06E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Самостоятельная работа № 6</w:t>
            </w:r>
            <w:r w:rsidR="0000097C" w:rsidRPr="00B70013">
              <w:rPr>
                <w:b/>
                <w:sz w:val="24"/>
                <w:szCs w:val="24"/>
              </w:rPr>
              <w:t>.</w:t>
            </w:r>
            <w:r w:rsidR="001214E4" w:rsidRPr="00B70013">
              <w:rPr>
                <w:color w:val="202020"/>
                <w:sz w:val="24"/>
                <w:szCs w:val="24"/>
              </w:rPr>
              <w:t xml:space="preserve"> </w:t>
            </w:r>
            <w:r w:rsidR="00CA06E1" w:rsidRPr="00B70013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CA06E1" w:rsidRPr="00B70013">
              <w:rPr>
                <w:b/>
                <w:color w:val="202020"/>
                <w:sz w:val="24"/>
                <w:szCs w:val="24"/>
              </w:rPr>
              <w:t>Маневровая работа с местными вагонами на станциях и участках.</w:t>
            </w:r>
            <w:r w:rsidR="00CA06E1" w:rsidRPr="00B70013">
              <w:rPr>
                <w:color w:val="202020"/>
                <w:sz w:val="24"/>
                <w:szCs w:val="24"/>
              </w:rPr>
              <w:t xml:space="preserve"> Технология обработки местных вагонов на станциях. Планирование подачи и уборки местных вагонов. Станция пиримыкания. Манёвры на грузовых фронтах и ремонтных путях. </w:t>
            </w:r>
          </w:p>
        </w:tc>
        <w:tc>
          <w:tcPr>
            <w:tcW w:w="1275" w:type="dxa"/>
          </w:tcPr>
          <w:p w14:paraId="2128B360" w14:textId="77777777" w:rsidR="0000097C" w:rsidRPr="00B70013" w:rsidRDefault="001D2795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35</w:t>
            </w:r>
          </w:p>
        </w:tc>
        <w:tc>
          <w:tcPr>
            <w:tcW w:w="1276" w:type="dxa"/>
            <w:vMerge/>
            <w:shd w:val="clear" w:color="auto" w:fill="D9D9D9"/>
          </w:tcPr>
          <w:p w14:paraId="3176363A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170DFE44" w14:textId="77777777" w:rsidTr="000B64D4">
        <w:trPr>
          <w:trHeight w:val="20"/>
        </w:trPr>
        <w:tc>
          <w:tcPr>
            <w:tcW w:w="12900" w:type="dxa"/>
          </w:tcPr>
          <w:p w14:paraId="0AB45E3E" w14:textId="77777777" w:rsidR="0000097C" w:rsidRPr="00B70013" w:rsidRDefault="0000097C" w:rsidP="00CA06E1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70013">
              <w:rPr>
                <w:b/>
                <w:sz w:val="24"/>
                <w:szCs w:val="24"/>
              </w:rPr>
              <w:t>7</w:t>
            </w:r>
            <w:r w:rsidRPr="00B70013">
              <w:rPr>
                <w:b/>
                <w:sz w:val="24"/>
                <w:szCs w:val="24"/>
              </w:rPr>
              <w:t>.</w:t>
            </w:r>
            <w:r w:rsidR="0001226F" w:rsidRPr="00B70013">
              <w:rPr>
                <w:b/>
                <w:sz w:val="24"/>
                <w:szCs w:val="24"/>
              </w:rPr>
              <w:t xml:space="preserve"> </w:t>
            </w:r>
            <w:r w:rsidR="00CA06E1" w:rsidRPr="00B70013">
              <w:rPr>
                <w:color w:val="202020"/>
                <w:sz w:val="24"/>
                <w:szCs w:val="24"/>
              </w:rPr>
              <w:t xml:space="preserve">Работа с учебной и справочной литературой на темы: </w:t>
            </w:r>
            <w:r w:rsidR="00BE14D0" w:rsidRPr="00B70013">
              <w:rPr>
                <w:b/>
                <w:color w:val="202020"/>
                <w:sz w:val="24"/>
                <w:szCs w:val="24"/>
              </w:rPr>
              <w:t>Ускоренное формирование многогруппных составов.</w:t>
            </w:r>
            <w:r w:rsidR="00BE14D0" w:rsidRPr="00B70013">
              <w:rPr>
                <w:color w:val="202020"/>
                <w:sz w:val="24"/>
                <w:szCs w:val="24"/>
              </w:rPr>
              <w:t xml:space="preserve"> Планирование формирования. Формирование на сортировочной горке. Формирование на сортировочном устройстве с короткой вытяжкой.</w:t>
            </w:r>
          </w:p>
        </w:tc>
        <w:tc>
          <w:tcPr>
            <w:tcW w:w="1275" w:type="dxa"/>
          </w:tcPr>
          <w:p w14:paraId="449021AD" w14:textId="77777777" w:rsidR="0000097C" w:rsidRPr="00B70013" w:rsidRDefault="006046BB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  <w:vMerge/>
            <w:shd w:val="clear" w:color="auto" w:fill="D9D9D9"/>
          </w:tcPr>
          <w:p w14:paraId="6868C9AE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47A34775" w14:textId="77777777" w:rsidTr="000B64D4">
        <w:trPr>
          <w:trHeight w:val="20"/>
        </w:trPr>
        <w:tc>
          <w:tcPr>
            <w:tcW w:w="12900" w:type="dxa"/>
          </w:tcPr>
          <w:p w14:paraId="0EE03951" w14:textId="77777777" w:rsidR="0000097C" w:rsidRPr="00B70013" w:rsidRDefault="006046BB" w:rsidP="00BE14D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Самостоятельная работа № 8</w:t>
            </w:r>
            <w:r w:rsidR="0000097C" w:rsidRPr="00B70013">
              <w:rPr>
                <w:b/>
                <w:sz w:val="24"/>
                <w:szCs w:val="24"/>
              </w:rPr>
              <w:t xml:space="preserve">. </w:t>
            </w:r>
            <w:r w:rsidR="001214E4" w:rsidRPr="00B70013">
              <w:rPr>
                <w:color w:val="202020"/>
                <w:sz w:val="24"/>
                <w:szCs w:val="24"/>
              </w:rPr>
              <w:t xml:space="preserve">Конспектирование материала на тему: </w:t>
            </w:r>
            <w:r w:rsidR="00BE14D0" w:rsidRPr="00B70013">
              <w:rPr>
                <w:b/>
              </w:rPr>
              <w:t>Безопасность движения при манёврах.</w:t>
            </w:r>
            <w:r w:rsidR="00BE14D0" w:rsidRPr="00B70013">
              <w:t xml:space="preserve"> Общие требования. Скорости при манёврах. Порядок закрепления вагонов на станционных путях. Манёвры на главных, приёмо – отправочных путях, с выездом на перегон и на уклонах.</w:t>
            </w:r>
          </w:p>
        </w:tc>
        <w:tc>
          <w:tcPr>
            <w:tcW w:w="1275" w:type="dxa"/>
          </w:tcPr>
          <w:p w14:paraId="4B039E42" w14:textId="77777777" w:rsidR="0000097C" w:rsidRPr="00B70013" w:rsidRDefault="001D2795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25</w:t>
            </w:r>
          </w:p>
        </w:tc>
        <w:tc>
          <w:tcPr>
            <w:tcW w:w="1276" w:type="dxa"/>
            <w:vMerge/>
            <w:shd w:val="clear" w:color="auto" w:fill="D9D9D9"/>
          </w:tcPr>
          <w:p w14:paraId="64DB2EE7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6EB647A5" w14:textId="77777777" w:rsidTr="000B64D4">
        <w:trPr>
          <w:trHeight w:val="20"/>
        </w:trPr>
        <w:tc>
          <w:tcPr>
            <w:tcW w:w="12900" w:type="dxa"/>
          </w:tcPr>
          <w:p w14:paraId="5DF930CA" w14:textId="77777777" w:rsidR="0000097C" w:rsidRPr="00B70013" w:rsidRDefault="0000097C" w:rsidP="00F2459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70013">
              <w:rPr>
                <w:b/>
                <w:sz w:val="24"/>
                <w:szCs w:val="24"/>
              </w:rPr>
              <w:t>9</w:t>
            </w:r>
            <w:r w:rsidR="00F24599" w:rsidRPr="00B70013">
              <w:rPr>
                <w:b/>
                <w:sz w:val="24"/>
                <w:szCs w:val="24"/>
              </w:rPr>
              <w:t>.</w:t>
            </w:r>
            <w:r w:rsidR="006046BB" w:rsidRPr="00B70013">
              <w:rPr>
                <w:color w:val="202020"/>
                <w:sz w:val="24"/>
                <w:szCs w:val="24"/>
              </w:rPr>
              <w:t>Работа с инструкциями на темы</w:t>
            </w:r>
            <w:r w:rsidRPr="00B70013">
              <w:rPr>
                <w:color w:val="202020"/>
                <w:sz w:val="24"/>
                <w:szCs w:val="24"/>
              </w:rPr>
              <w:t xml:space="preserve">: </w:t>
            </w:r>
            <w:r w:rsidR="001214E4" w:rsidRPr="00B70013">
              <w:t>Регламент действий работников хозяйства перевозок в аварийных и нестандартных ситуациях.</w:t>
            </w:r>
          </w:p>
        </w:tc>
        <w:tc>
          <w:tcPr>
            <w:tcW w:w="1275" w:type="dxa"/>
          </w:tcPr>
          <w:p w14:paraId="3BD194B1" w14:textId="77777777" w:rsidR="0000097C" w:rsidRPr="00B70013" w:rsidRDefault="001D2795">
            <w:pPr>
              <w:pStyle w:val="TableParagraph"/>
              <w:spacing w:before="131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shd w:val="clear" w:color="auto" w:fill="D9D9D9"/>
          </w:tcPr>
          <w:p w14:paraId="724225EF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  <w:tr w:rsidR="0000097C" w:rsidRPr="00B70013" w14:paraId="2A0F2A63" w14:textId="77777777" w:rsidTr="000B64D4">
        <w:trPr>
          <w:trHeight w:val="20"/>
        </w:trPr>
        <w:tc>
          <w:tcPr>
            <w:tcW w:w="12900" w:type="dxa"/>
          </w:tcPr>
          <w:p w14:paraId="61E76EAA" w14:textId="77777777" w:rsidR="0000097C" w:rsidRPr="00B70013" w:rsidRDefault="0000097C" w:rsidP="00BE14D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 xml:space="preserve">Самостоятельная работа № </w:t>
            </w:r>
            <w:r w:rsidR="006046BB" w:rsidRPr="00B70013">
              <w:rPr>
                <w:b/>
                <w:sz w:val="24"/>
                <w:szCs w:val="24"/>
              </w:rPr>
              <w:t>10</w:t>
            </w:r>
            <w:r w:rsidR="00F24599" w:rsidRPr="00B70013">
              <w:rPr>
                <w:b/>
                <w:sz w:val="24"/>
                <w:szCs w:val="24"/>
              </w:rPr>
              <w:t>.</w:t>
            </w:r>
            <w:r w:rsidRPr="00B70013">
              <w:rPr>
                <w:color w:val="202020"/>
                <w:sz w:val="24"/>
                <w:szCs w:val="24"/>
              </w:rPr>
              <w:t xml:space="preserve">Составление отчёта по практической работе на тему: </w:t>
            </w:r>
            <w:r w:rsidR="00BE14D0" w:rsidRPr="00B70013">
              <w:rPr>
                <w:b/>
              </w:rPr>
              <w:t>Техника безопасности.</w:t>
            </w:r>
            <w:r w:rsidR="00BE14D0" w:rsidRPr="00B70013">
              <w:t xml:space="preserve"> Основы охраны труда. Содержание территории и производственных помещений станции. Требования техники безопасности при выполнении маневровых работ. Профилактика травматизма. Пожарная профилактика.</w:t>
            </w:r>
          </w:p>
        </w:tc>
        <w:tc>
          <w:tcPr>
            <w:tcW w:w="1275" w:type="dxa"/>
          </w:tcPr>
          <w:p w14:paraId="068D54FD" w14:textId="77777777" w:rsidR="0000097C" w:rsidRPr="00B70013" w:rsidRDefault="001D2795">
            <w:pPr>
              <w:pStyle w:val="TableParagraph"/>
              <w:spacing w:before="128"/>
              <w:ind w:left="13"/>
              <w:jc w:val="center"/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16</w:t>
            </w:r>
          </w:p>
        </w:tc>
        <w:tc>
          <w:tcPr>
            <w:tcW w:w="1276" w:type="dxa"/>
            <w:vMerge/>
            <w:shd w:val="clear" w:color="auto" w:fill="D9D9D9"/>
          </w:tcPr>
          <w:p w14:paraId="77023098" w14:textId="77777777" w:rsidR="0000097C" w:rsidRPr="00B70013" w:rsidRDefault="0000097C">
            <w:pPr>
              <w:rPr>
                <w:sz w:val="24"/>
                <w:szCs w:val="24"/>
              </w:rPr>
            </w:pPr>
          </w:p>
        </w:tc>
      </w:tr>
    </w:tbl>
    <w:p w14:paraId="22D9D27C" w14:textId="77777777" w:rsidR="00796FD9" w:rsidRDefault="00796FD9" w:rsidP="00811D51">
      <w:pPr>
        <w:tabs>
          <w:tab w:val="left" w:pos="1433"/>
        </w:tabs>
        <w:spacing w:before="72"/>
        <w:rPr>
          <w:b/>
          <w:sz w:val="24"/>
          <w:szCs w:val="24"/>
        </w:rPr>
      </w:pPr>
    </w:p>
    <w:p w14:paraId="196CB392" w14:textId="77777777" w:rsidR="00796FD9" w:rsidRPr="006C474D" w:rsidRDefault="00796FD9" w:rsidP="00796F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Производственная практика по профилю специальности ПМ.0</w:t>
      </w:r>
      <w:r w:rsidR="001D2795">
        <w:rPr>
          <w:b/>
          <w:sz w:val="24"/>
          <w:szCs w:val="24"/>
        </w:rPr>
        <w:t>5</w:t>
      </w:r>
      <w:r w:rsidRPr="006C474D">
        <w:rPr>
          <w:b/>
          <w:sz w:val="24"/>
          <w:szCs w:val="24"/>
        </w:rPr>
        <w:t xml:space="preserve">  – </w:t>
      </w:r>
      <w:r w:rsidR="001D2795">
        <w:rPr>
          <w:b/>
          <w:sz w:val="24"/>
          <w:szCs w:val="24"/>
        </w:rPr>
        <w:t>108 часов</w:t>
      </w:r>
    </w:p>
    <w:tbl>
      <w:tblPr>
        <w:tblW w:w="1573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5"/>
        <w:gridCol w:w="11654"/>
        <w:gridCol w:w="1276"/>
      </w:tblGrid>
      <w:tr w:rsidR="00796FD9" w:rsidRPr="00B70013" w14:paraId="54441895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9751" w14:textId="77777777" w:rsidR="00796FD9" w:rsidRPr="00B70013" w:rsidRDefault="00796FD9" w:rsidP="00796FD9">
            <w:pPr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Наименование разделов (этапов) практики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FDE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Виды работ на практике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F1C9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 xml:space="preserve">Объем </w:t>
            </w:r>
          </w:p>
          <w:p w14:paraId="1FC49991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часов</w:t>
            </w:r>
          </w:p>
        </w:tc>
      </w:tr>
      <w:tr w:rsidR="00796FD9" w:rsidRPr="00B70013" w14:paraId="51302E12" w14:textId="77777777" w:rsidTr="00796FD9">
        <w:tc>
          <w:tcPr>
            <w:tcW w:w="2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DBDA" w14:textId="77777777" w:rsidR="00796FD9" w:rsidRPr="00B70013" w:rsidRDefault="00796FD9" w:rsidP="00796FD9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1E3A" w14:textId="77777777" w:rsidR="00796FD9" w:rsidRPr="00B70013" w:rsidRDefault="00796FD9" w:rsidP="00796FD9">
            <w:pPr>
              <w:jc w:val="center"/>
              <w:rPr>
                <w:b/>
                <w:bCs/>
                <w:sz w:val="24"/>
                <w:szCs w:val="24"/>
              </w:rPr>
            </w:pPr>
            <w:r w:rsidRPr="00B70013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D5B" w14:textId="77777777" w:rsidR="00796FD9" w:rsidRPr="00B70013" w:rsidRDefault="00796FD9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rFonts w:eastAsia="Calibri"/>
                <w:b/>
                <w:bCs/>
                <w:sz w:val="24"/>
                <w:szCs w:val="24"/>
              </w:rPr>
              <w:t>3</w:t>
            </w:r>
          </w:p>
        </w:tc>
      </w:tr>
      <w:tr w:rsidR="00632372" w:rsidRPr="00B70013" w14:paraId="58D16221" w14:textId="77777777" w:rsidTr="00632372">
        <w:trPr>
          <w:trHeight w:val="210"/>
        </w:trPr>
        <w:tc>
          <w:tcPr>
            <w:tcW w:w="2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4435A" w14:textId="77777777" w:rsidR="00632372" w:rsidRPr="00B70013" w:rsidRDefault="00632372" w:rsidP="00796FD9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Организация движения и управление маневровой работой</w:t>
            </w: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B33A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Инструктаж по охране труда на рабочем месте. Ознакомление с районами производства маневровой работы.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80A89C" w14:textId="77777777" w:rsidR="00632372" w:rsidRPr="00B70013" w:rsidRDefault="00632372" w:rsidP="00632372">
            <w:pPr>
              <w:jc w:val="center"/>
              <w:rPr>
                <w:b/>
                <w:sz w:val="24"/>
                <w:szCs w:val="24"/>
              </w:rPr>
            </w:pPr>
            <w:r w:rsidRPr="00B70013">
              <w:rPr>
                <w:b/>
                <w:sz w:val="24"/>
                <w:szCs w:val="24"/>
              </w:rPr>
              <w:t>108</w:t>
            </w:r>
          </w:p>
        </w:tc>
      </w:tr>
      <w:tr w:rsidR="00632372" w:rsidRPr="00B70013" w14:paraId="1F3DA691" w14:textId="77777777" w:rsidTr="00162050">
        <w:trPr>
          <w:trHeight w:val="441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AE76C2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EEA77" w14:textId="77777777" w:rsidR="00632372" w:rsidRPr="00B70013" w:rsidRDefault="00632372" w:rsidP="00925445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 xml:space="preserve"> Прием и сдача дежурства. Ознакомление с наличием и расположением подвижного состава на путях станции. Проверка правильности и надежности закрепления подвижного состава тормозными башмаками, их наличие в пирамидах и исправность.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57F9D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4A819C7E" w14:textId="77777777" w:rsidTr="00162050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BDE2C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FB1F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B70013">
              <w:t>Получение плана работы и доведения его до участников маневровой работы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0CDCDC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0A842811" w14:textId="77777777" w:rsidTr="00162050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5D6CEE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DA86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B70013">
              <w:t>Практическое участие (под наблюдением) в производстве маневров по расформированию и формированию поездов и групп вагонов для подачи их на подъездные пути. Применение звуковых сигналов, порядок пользования переносной радиостанцией, перевод нецентрализованных стрелок и убеждение в их исправности.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42E61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19B86608" w14:textId="77777777" w:rsidTr="00162050">
        <w:trPr>
          <w:trHeight w:val="15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CC27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9B94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Торможение вагонов тормозными башмаками при маневрах одиночными точками.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BA6B6F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77DE9E90" w14:textId="77777777" w:rsidTr="00162050">
        <w:trPr>
          <w:trHeight w:val="10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EF92D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1CFE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Правила пользования специальной вилкой, для закрепления вагонов от ухода тормозными башмаками.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740D2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42C08A0B" w14:textId="77777777" w:rsidTr="00162050">
        <w:trPr>
          <w:trHeight w:val="120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5F831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4FA2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Выполнение правил в предосторожности при маневрах с вагонами, занятыми людьми, загруженными опасными и негабаритными грузами и особенно ВМ, специальными вагонами, хозяйственными поездами.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5EDFE8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424B143A" w14:textId="77777777" w:rsidTr="00162050">
        <w:trPr>
          <w:trHeight w:val="78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7C9BC3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08AE4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Участие в производстве маневров с транзитными поездами по прицепки и отцепке вагонов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8D1AD4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2E8B0A19" w14:textId="77777777" w:rsidTr="00162050">
        <w:trPr>
          <w:trHeight w:val="16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3CD69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4E8" w14:textId="77777777" w:rsidR="00632372" w:rsidRPr="00B70013" w:rsidRDefault="00632372" w:rsidP="00796FD9">
            <w:pPr>
              <w:rPr>
                <w:sz w:val="24"/>
                <w:szCs w:val="24"/>
              </w:rPr>
            </w:pPr>
            <w:r w:rsidRPr="00B70013">
              <w:t>Порядок прицепки и отцепки вагонов, соединение тормозных рукавов, проверка действия аппарата сцепления у вагонов, не похода центров и его устранения.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BAC102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1EF08B0F" w14:textId="77777777" w:rsidTr="00162050">
        <w:trPr>
          <w:trHeight w:val="64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0F268B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6496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Перестановка групп с пути на путь и из парка в парк. Маневры с выездом или пересечением главных путей.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8D89EA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42B71BAE" w14:textId="77777777" w:rsidTr="00162050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38902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BAF0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Освоение и участие производства маневров способом осаживания, съема и маневров одиночными толчками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BF5F48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270CB53D" w14:textId="77777777" w:rsidTr="00162050">
        <w:trPr>
          <w:trHeight w:val="109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DC9D7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F898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Маневры с местными вагонами, порядок подачи и уборки вагонов на фронты погрузки-выгрузки. Порядок обслуживания путей не общего пользования. Порядок проезда нецентрализованных стрелок, переездов, негабаритных мест.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1E7F6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039DBEB2" w14:textId="77777777" w:rsidTr="00162050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1BC14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19B7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Практическое участие в выполнении обязанностей составителя поездов под наблюдением ответственных лиц, назначенных начальником станции. Работа в качестве дублера составителя поездов.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C6223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24BED09C" w14:textId="77777777" w:rsidTr="00162050">
        <w:trPr>
          <w:trHeight w:val="135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A96E62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686" w14:textId="77777777" w:rsidR="00632372" w:rsidRPr="00B70013" w:rsidRDefault="00632372" w:rsidP="00796FD9">
            <w:pPr>
              <w:jc w:val="both"/>
              <w:rPr>
                <w:rFonts w:eastAsia="Calibri"/>
                <w:bCs/>
                <w:sz w:val="24"/>
                <w:szCs w:val="24"/>
              </w:rPr>
            </w:pPr>
            <w:r w:rsidRPr="00B70013">
              <w:t>Выполнение всех видов работ в объеме требовании квалификационной характеристики для составителя поездов под наблюдением ответственного лица.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5BD31C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  <w:tr w:rsidR="00632372" w:rsidRPr="00B70013" w14:paraId="44AF984E" w14:textId="77777777" w:rsidTr="00162050">
        <w:trPr>
          <w:trHeight w:val="326"/>
        </w:trPr>
        <w:tc>
          <w:tcPr>
            <w:tcW w:w="2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5B8D4" w14:textId="77777777" w:rsidR="00632372" w:rsidRPr="00B70013" w:rsidRDefault="00632372" w:rsidP="00796FD9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1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73C8" w14:textId="77777777" w:rsidR="00632372" w:rsidRPr="00B70013" w:rsidRDefault="00632372" w:rsidP="00796FD9">
            <w:pPr>
              <w:rPr>
                <w:sz w:val="24"/>
                <w:szCs w:val="24"/>
              </w:rPr>
            </w:pPr>
            <w:r w:rsidRPr="00B70013">
              <w:rPr>
                <w:sz w:val="24"/>
                <w:szCs w:val="24"/>
              </w:rPr>
              <w:t>составление отчета по практике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689" w14:textId="77777777" w:rsidR="00632372" w:rsidRPr="00B70013" w:rsidRDefault="00632372" w:rsidP="00796FD9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F72CD91" w14:textId="77777777" w:rsidR="00925445" w:rsidRDefault="00925445" w:rsidP="00925445">
      <w:pPr>
        <w:tabs>
          <w:tab w:val="left" w:pos="1433"/>
        </w:tabs>
        <w:spacing w:before="72"/>
      </w:pPr>
      <w:r>
        <w:t xml:space="preserve">Примечание: Для характеристики уровня освоения учебного материала используются следующие обозначения: </w:t>
      </w:r>
    </w:p>
    <w:p w14:paraId="1244F65D" w14:textId="77777777" w:rsidR="00925445" w:rsidRDefault="00925445" w:rsidP="00925445">
      <w:pPr>
        <w:pStyle w:val="a5"/>
        <w:numPr>
          <w:ilvl w:val="0"/>
          <w:numId w:val="32"/>
        </w:numPr>
        <w:tabs>
          <w:tab w:val="left" w:pos="1433"/>
        </w:tabs>
        <w:spacing w:before="72"/>
        <w:jc w:val="both"/>
      </w:pPr>
      <w:r>
        <w:t>уровень – ознакомительный (узнавание ранее изученных объектов, свойств);</w:t>
      </w:r>
    </w:p>
    <w:p w14:paraId="7AAC1A95" w14:textId="77777777" w:rsidR="00925445" w:rsidRDefault="00925445" w:rsidP="00925445">
      <w:pPr>
        <w:tabs>
          <w:tab w:val="left" w:pos="1433"/>
        </w:tabs>
        <w:spacing w:before="72"/>
        <w:jc w:val="both"/>
      </w:pPr>
      <w:r>
        <w:t xml:space="preserve">      2  уровень – репродуктивный (выполнение деятельности по образцу, инструкции или под руководством);</w:t>
      </w:r>
    </w:p>
    <w:p w14:paraId="3784CD4D" w14:textId="77777777" w:rsidR="00796FD9" w:rsidRPr="006C474D" w:rsidRDefault="00925445" w:rsidP="00B70013">
      <w:pPr>
        <w:tabs>
          <w:tab w:val="left" w:pos="1433"/>
        </w:tabs>
        <w:spacing w:before="72"/>
        <w:jc w:val="both"/>
        <w:rPr>
          <w:b/>
          <w:sz w:val="24"/>
          <w:szCs w:val="24"/>
        </w:rPr>
      </w:pPr>
      <w:r>
        <w:t xml:space="preserve">      3 уровень – продуктивный (планирование и самостоятельное выполнение деятельности, решение проблемных задач).</w:t>
      </w:r>
    </w:p>
    <w:p w14:paraId="7CC4D085" w14:textId="77777777" w:rsidR="0069254D" w:rsidRDefault="0069254D" w:rsidP="00267E63">
      <w:pPr>
        <w:tabs>
          <w:tab w:val="left" w:pos="1433"/>
        </w:tabs>
        <w:spacing w:before="72"/>
        <w:rPr>
          <w:b/>
          <w:sz w:val="24"/>
          <w:szCs w:val="24"/>
        </w:rPr>
        <w:sectPr w:rsidR="0069254D" w:rsidSect="00267E63">
          <w:footerReference w:type="default" r:id="rId10"/>
          <w:pgSz w:w="16840" w:h="11910" w:orient="landscape"/>
          <w:pgMar w:top="860" w:right="1120" w:bottom="620" w:left="880" w:header="0" w:footer="697" w:gutter="0"/>
          <w:cols w:space="720"/>
          <w:docGrid w:linePitch="299"/>
        </w:sectPr>
      </w:pPr>
    </w:p>
    <w:p w14:paraId="25807E72" w14:textId="77777777" w:rsidR="005F5EFF" w:rsidRDefault="00AF7CD0" w:rsidP="005F5EFF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lastRenderedPageBreak/>
        <w:t>3.</w:t>
      </w:r>
      <w:r w:rsidR="00967BCE" w:rsidRPr="006C474D">
        <w:rPr>
          <w:b/>
          <w:sz w:val="24"/>
          <w:szCs w:val="24"/>
        </w:rPr>
        <w:t>УСЛОВИЯ РЕАЛИЗАЦИИ ПРОФЕССИОНАЛЬНОГОМОДУЛЯ</w:t>
      </w:r>
      <w:r w:rsidR="005F5EFF">
        <w:rPr>
          <w:b/>
          <w:sz w:val="24"/>
          <w:szCs w:val="24"/>
        </w:rPr>
        <w:t xml:space="preserve"> </w:t>
      </w:r>
    </w:p>
    <w:p w14:paraId="4D7FA644" w14:textId="77777777" w:rsidR="005F5EFF" w:rsidRPr="005F5EFF" w:rsidRDefault="005F5EFF" w:rsidP="005F5EFF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5F5EFF">
        <w:rPr>
          <w:b/>
          <w:sz w:val="24"/>
          <w:szCs w:val="24"/>
        </w:rPr>
        <w:t>ПМ.05.Выполнение работ по профессии рабочих, должностей служащих 18726 Составитель</w:t>
      </w:r>
    </w:p>
    <w:p w14:paraId="351A6A27" w14:textId="77777777" w:rsidR="00796FD9" w:rsidRPr="005F5EFF" w:rsidRDefault="00796FD9" w:rsidP="005F5EFF">
      <w:pPr>
        <w:tabs>
          <w:tab w:val="left" w:pos="1433"/>
        </w:tabs>
        <w:spacing w:before="72"/>
        <w:rPr>
          <w:b/>
          <w:sz w:val="24"/>
          <w:szCs w:val="24"/>
        </w:rPr>
      </w:pPr>
      <w:r w:rsidRPr="005F5EFF">
        <w:rPr>
          <w:b/>
          <w:bCs/>
          <w:sz w:val="24"/>
          <w:szCs w:val="24"/>
        </w:rPr>
        <w:t xml:space="preserve">3.1.Требования к минимальному </w:t>
      </w:r>
      <w:r w:rsidRPr="005F5EFF">
        <w:rPr>
          <w:b/>
          <w:sz w:val="24"/>
          <w:szCs w:val="24"/>
        </w:rPr>
        <w:t>материально-техническому обеспечению</w:t>
      </w:r>
    </w:p>
    <w:p w14:paraId="51671FC7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Рабочая программа профессионального модуля реализуется  в учебном кабинете.</w:t>
      </w:r>
    </w:p>
    <w:p w14:paraId="7C3AE550" w14:textId="77777777" w:rsidR="00796FD9" w:rsidRPr="006C474D" w:rsidRDefault="00796FD9" w:rsidP="00796FD9">
      <w:pPr>
        <w:jc w:val="both"/>
        <w:rPr>
          <w:sz w:val="24"/>
          <w:szCs w:val="24"/>
        </w:rPr>
      </w:pPr>
      <w:r w:rsidRPr="006C474D">
        <w:rPr>
          <w:sz w:val="24"/>
          <w:szCs w:val="24"/>
        </w:rPr>
        <w:t>Оборудование учебного кабинета:</w:t>
      </w:r>
    </w:p>
    <w:p w14:paraId="7A7C2DF6" w14:textId="77777777" w:rsidR="00796FD9" w:rsidRPr="006C474D" w:rsidRDefault="00796FD9" w:rsidP="00796FD9">
      <w:pPr>
        <w:tabs>
          <w:tab w:val="left" w:pos="174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рабочие места по количеству студентов;</w:t>
      </w:r>
    </w:p>
    <w:p w14:paraId="08FC38F9" w14:textId="77777777" w:rsidR="00796FD9" w:rsidRPr="006C474D" w:rsidRDefault="00796FD9" w:rsidP="00796FD9">
      <w:pPr>
        <w:tabs>
          <w:tab w:val="left" w:pos="169"/>
        </w:tabs>
        <w:jc w:val="both"/>
        <w:rPr>
          <w:sz w:val="24"/>
          <w:szCs w:val="24"/>
        </w:rPr>
      </w:pPr>
      <w:r w:rsidRPr="006C474D">
        <w:rPr>
          <w:sz w:val="24"/>
          <w:szCs w:val="24"/>
        </w:rPr>
        <w:t>-</w:t>
      </w:r>
      <w:r w:rsidRPr="006C474D">
        <w:rPr>
          <w:sz w:val="24"/>
          <w:szCs w:val="24"/>
        </w:rPr>
        <w:tab/>
        <w:t>рабочее место преподавателя;</w:t>
      </w:r>
    </w:p>
    <w:p w14:paraId="4F224CA6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sz w:val="24"/>
          <w:szCs w:val="24"/>
        </w:rPr>
        <w:t xml:space="preserve">- </w:t>
      </w:r>
      <w:r w:rsidRPr="006C474D">
        <w:rPr>
          <w:rFonts w:eastAsia="TimesNewRoman"/>
          <w:sz w:val="24"/>
          <w:szCs w:val="24"/>
        </w:rPr>
        <w:t>наглядные пособия (комплекты учебных таблиц, плакатов, схем и др.);</w:t>
      </w:r>
    </w:p>
    <w:p w14:paraId="71E34BE0" w14:textId="77777777" w:rsidR="00796FD9" w:rsidRPr="006C474D" w:rsidRDefault="00796FD9" w:rsidP="00796FD9">
      <w:pPr>
        <w:tabs>
          <w:tab w:val="left" w:pos="174"/>
        </w:tabs>
        <w:rPr>
          <w:rFonts w:eastAsia="TimesNewRoman"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-проектор, ноутбук;</w:t>
      </w:r>
    </w:p>
    <w:p w14:paraId="37E2CCD5" w14:textId="77777777" w:rsidR="00796FD9" w:rsidRPr="006C474D" w:rsidRDefault="00796FD9" w:rsidP="00796FD9">
      <w:pPr>
        <w:tabs>
          <w:tab w:val="left" w:pos="174"/>
        </w:tabs>
        <w:rPr>
          <w:bCs/>
          <w:sz w:val="24"/>
          <w:szCs w:val="24"/>
        </w:rPr>
      </w:pPr>
      <w:r w:rsidRPr="006C474D">
        <w:rPr>
          <w:rFonts w:eastAsia="TimesNewRoman"/>
          <w:sz w:val="24"/>
          <w:szCs w:val="24"/>
        </w:rPr>
        <w:t>-библиотечный фонд.</w:t>
      </w:r>
    </w:p>
    <w:p w14:paraId="12D8D5FB" w14:textId="77777777" w:rsidR="00796FD9" w:rsidRPr="006C474D" w:rsidRDefault="00796FD9" w:rsidP="00796FD9">
      <w:pPr>
        <w:rPr>
          <w:sz w:val="24"/>
          <w:szCs w:val="24"/>
        </w:rPr>
      </w:pPr>
    </w:p>
    <w:p w14:paraId="2395C66B" w14:textId="77777777" w:rsidR="00796FD9" w:rsidRPr="006C474D" w:rsidRDefault="00796FD9" w:rsidP="00796FD9">
      <w:pPr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3.2. Информационное обеспечение обучения</w:t>
      </w:r>
    </w:p>
    <w:p w14:paraId="43E9AE3E" w14:textId="77777777" w:rsidR="00796FD9" w:rsidRPr="006C474D" w:rsidRDefault="00796FD9" w:rsidP="00796FD9">
      <w:pPr>
        <w:rPr>
          <w:b/>
          <w:sz w:val="24"/>
          <w:szCs w:val="24"/>
        </w:rPr>
      </w:pPr>
      <w:bookmarkStart w:id="2" w:name="bookmark12"/>
      <w:r w:rsidRPr="006C474D">
        <w:rPr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2"/>
    </w:p>
    <w:p w14:paraId="76CE6347" w14:textId="77777777" w:rsidR="008C72BE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Основные источники: -</w:t>
      </w:r>
    </w:p>
    <w:p w14:paraId="66C38411" w14:textId="77777777" w:rsidR="00022283" w:rsidRPr="006C474D" w:rsidRDefault="00022283">
      <w:pPr>
        <w:pStyle w:val="a3"/>
        <w:rPr>
          <w:b/>
          <w:sz w:val="24"/>
          <w:szCs w:val="24"/>
        </w:rPr>
      </w:pPr>
    </w:p>
    <w:p w14:paraId="75AE61F4" w14:textId="77777777" w:rsidR="00022283" w:rsidRPr="006C474D" w:rsidRDefault="00022283">
      <w:pPr>
        <w:pStyle w:val="a3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>Дополнительные источники:</w:t>
      </w:r>
    </w:p>
    <w:p w14:paraId="3DF0CF6B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>Приказ Минтранса России от 21.12.2010 № 286 Правила технической эксплуатации железных дорог Российской Федерации. – Екатеринбург.: Урал Юр Издат, 2012</w:t>
      </w:r>
    </w:p>
    <w:p w14:paraId="5A52066C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>Инструкция по движению поездов и маневровой работе на железнодорожном транспорте Российской Федерации. Приложение № 8 к Правилам технической эксплуатации железных дорог Российской Федерации. – Екатеринбург.: Урал Юр Издат, 2012</w:t>
      </w:r>
    </w:p>
    <w:p w14:paraId="17CD532D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>Инструкция по сигнализации на железнодорожном транспорте Российской Федерации. Приложение № 7 к Правилам технической эксплуатации железных дорог Российской Федерации. – Екатеринбург.: Урал Юр Издат, 2012.</w:t>
      </w:r>
    </w:p>
    <w:p w14:paraId="3AFC9514" w14:textId="77777777" w:rsidR="004D4E79" w:rsidRPr="004D4E79" w:rsidRDefault="004D4E79" w:rsidP="004D4E79">
      <w:pPr>
        <w:pStyle w:val="a6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D4E79">
        <w:rPr>
          <w:rFonts w:ascii="Times New Roman" w:hAnsi="Times New Roman" w:cs="Times New Roman"/>
          <w:sz w:val="24"/>
          <w:szCs w:val="24"/>
        </w:rPr>
        <w:t>Сотников Е. А. Пособие составителю поездов. – 2-е изд., перераб. и доп. – М.: Транспорт, 1990. – 221 с.: ил., табл. – Библиограф.: с. 218</w:t>
      </w:r>
    </w:p>
    <w:p w14:paraId="06EFEECB" w14:textId="77777777" w:rsidR="00022283" w:rsidRPr="006C474D" w:rsidRDefault="00022283" w:rsidP="00022283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74D">
        <w:rPr>
          <w:rFonts w:ascii="Times New Roman" w:hAnsi="Times New Roman" w:cs="Times New Roman"/>
          <w:b/>
          <w:sz w:val="24"/>
          <w:szCs w:val="24"/>
        </w:rPr>
        <w:t xml:space="preserve">Интернет-ресурсы: </w:t>
      </w:r>
    </w:p>
    <w:p w14:paraId="3DA8A302" w14:textId="77777777" w:rsidR="000C7426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</w:rPr>
      </w:pPr>
      <w:r w:rsidRPr="004D4E79">
        <w:rPr>
          <w:sz w:val="24"/>
          <w:szCs w:val="24"/>
        </w:rPr>
        <w:t xml:space="preserve">Сайт Российские железные дороги </w:t>
      </w:r>
      <w:hyperlink r:id="rId11" w:history="1">
        <w:r w:rsidRPr="004D4E79">
          <w:rPr>
            <w:rStyle w:val="a9"/>
            <w:sz w:val="24"/>
            <w:szCs w:val="24"/>
          </w:rPr>
          <w:t>http://rzd.ru/</w:t>
        </w:r>
      </w:hyperlink>
    </w:p>
    <w:p w14:paraId="09826596" w14:textId="77777777" w:rsidR="004D4E79" w:rsidRPr="004D4E79" w:rsidRDefault="004D4E79" w:rsidP="004D4E79">
      <w:pPr>
        <w:pStyle w:val="a3"/>
        <w:numPr>
          <w:ilvl w:val="0"/>
          <w:numId w:val="34"/>
        </w:numPr>
        <w:spacing w:before="3"/>
        <w:rPr>
          <w:sz w:val="24"/>
          <w:szCs w:val="24"/>
          <w:u w:val="single"/>
        </w:rPr>
      </w:pPr>
      <w:r w:rsidRPr="004D4E79">
        <w:rPr>
          <w:sz w:val="24"/>
          <w:szCs w:val="24"/>
        </w:rPr>
        <w:t>Сайт СЦБИСТ</w:t>
      </w:r>
      <w:r>
        <w:rPr>
          <w:sz w:val="24"/>
          <w:szCs w:val="24"/>
        </w:rPr>
        <w:t xml:space="preserve"> </w:t>
      </w:r>
      <w:r w:rsidRPr="004D4E79">
        <w:rPr>
          <w:sz w:val="24"/>
          <w:szCs w:val="24"/>
        </w:rPr>
        <w:t xml:space="preserve"> </w:t>
      </w:r>
      <w:r w:rsidRPr="004D4E79">
        <w:rPr>
          <w:sz w:val="24"/>
          <w:szCs w:val="24"/>
          <w:u w:val="single"/>
        </w:rPr>
        <w:t>http://scbist.com/</w:t>
      </w:r>
    </w:p>
    <w:p w14:paraId="6A7FE782" w14:textId="77777777" w:rsidR="000C7426" w:rsidRDefault="000C7426">
      <w:pPr>
        <w:pStyle w:val="a3"/>
        <w:spacing w:before="3"/>
        <w:rPr>
          <w:sz w:val="24"/>
          <w:szCs w:val="24"/>
        </w:rPr>
      </w:pPr>
    </w:p>
    <w:p w14:paraId="47E15306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2A3ADD21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2F420D90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40F073C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F954BEF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3D8EE013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2D3700FC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322D9359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97A81F8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0BD8C942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6ADAB5E" w14:textId="77777777" w:rsidR="0069254D" w:rsidRDefault="0069254D">
      <w:pPr>
        <w:pStyle w:val="a3"/>
        <w:spacing w:before="3"/>
        <w:rPr>
          <w:sz w:val="24"/>
          <w:szCs w:val="24"/>
        </w:rPr>
      </w:pPr>
    </w:p>
    <w:p w14:paraId="1F93E614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07EE5833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5DBA4237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4D8B1FD5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6D50FEC6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574AEE4F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70A53A9E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0DC6AB26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19A08C13" w14:textId="77777777" w:rsidR="004D4E79" w:rsidRDefault="004D4E79">
      <w:pPr>
        <w:pStyle w:val="a3"/>
        <w:spacing w:before="3"/>
        <w:rPr>
          <w:sz w:val="24"/>
          <w:szCs w:val="24"/>
        </w:rPr>
      </w:pPr>
    </w:p>
    <w:p w14:paraId="3F2A8261" w14:textId="77777777" w:rsidR="0069254D" w:rsidRPr="006C474D" w:rsidRDefault="0069254D">
      <w:pPr>
        <w:pStyle w:val="a3"/>
        <w:spacing w:before="3"/>
        <w:rPr>
          <w:sz w:val="24"/>
          <w:szCs w:val="24"/>
        </w:rPr>
      </w:pPr>
    </w:p>
    <w:p w14:paraId="5CD89608" w14:textId="77777777" w:rsidR="008C72BE" w:rsidRPr="006C474D" w:rsidRDefault="00267E63" w:rsidP="00267E63">
      <w:pPr>
        <w:pStyle w:val="11"/>
        <w:spacing w:line="322" w:lineRule="exact"/>
        <w:ind w:left="842"/>
        <w:jc w:val="center"/>
        <w:rPr>
          <w:sz w:val="24"/>
          <w:szCs w:val="24"/>
        </w:rPr>
      </w:pPr>
      <w:r w:rsidRPr="006C474D">
        <w:rPr>
          <w:sz w:val="24"/>
          <w:szCs w:val="24"/>
        </w:rPr>
        <w:lastRenderedPageBreak/>
        <w:t>4</w:t>
      </w:r>
      <w:r w:rsidR="00967BCE" w:rsidRPr="006C474D">
        <w:rPr>
          <w:sz w:val="24"/>
          <w:szCs w:val="24"/>
        </w:rPr>
        <w:t>. КОНТРОЛЬ И ОЦЕНКА РЕЗУЛЬТАТОВ ОСВОЕНИЯ</w:t>
      </w:r>
    </w:p>
    <w:p w14:paraId="7C00A617" w14:textId="77777777" w:rsidR="004D4E79" w:rsidRDefault="00967BCE" w:rsidP="004D4E79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6C474D">
        <w:rPr>
          <w:b/>
          <w:sz w:val="24"/>
          <w:szCs w:val="24"/>
        </w:rPr>
        <w:t xml:space="preserve">ПРОФЕССИОНАЛЬНОГО МОДУЛЯ </w:t>
      </w:r>
    </w:p>
    <w:p w14:paraId="3FF0C3DB" w14:textId="77777777" w:rsidR="004D4E79" w:rsidRPr="005F5EFF" w:rsidRDefault="004D4E79" w:rsidP="004D4E79">
      <w:pPr>
        <w:pStyle w:val="a5"/>
        <w:tabs>
          <w:tab w:val="left" w:pos="1433"/>
        </w:tabs>
        <w:spacing w:before="72"/>
        <w:ind w:left="720" w:firstLine="0"/>
        <w:jc w:val="center"/>
        <w:rPr>
          <w:b/>
          <w:sz w:val="24"/>
          <w:szCs w:val="24"/>
        </w:rPr>
      </w:pPr>
      <w:r w:rsidRPr="005F5EFF">
        <w:rPr>
          <w:b/>
          <w:sz w:val="24"/>
          <w:szCs w:val="24"/>
        </w:rPr>
        <w:t>ПМ.05.Выполнение работ по профессии рабочих, должностей служащих 18726 Составитель</w:t>
      </w:r>
    </w:p>
    <w:p w14:paraId="12967A02" w14:textId="77777777" w:rsidR="008C72BE" w:rsidRPr="006C474D" w:rsidRDefault="008C72BE" w:rsidP="004D4E79">
      <w:pPr>
        <w:spacing w:before="1" w:line="242" w:lineRule="auto"/>
        <w:ind w:left="1350" w:right="836"/>
        <w:jc w:val="center"/>
        <w:rPr>
          <w:b/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4254"/>
        <w:gridCol w:w="3407"/>
      </w:tblGrid>
      <w:tr w:rsidR="008C72BE" w:rsidRPr="006C474D" w14:paraId="750C4FE9" w14:textId="77777777" w:rsidTr="00267E63">
        <w:trPr>
          <w:trHeight w:val="1105"/>
        </w:trPr>
        <w:tc>
          <w:tcPr>
            <w:tcW w:w="2422" w:type="dxa"/>
          </w:tcPr>
          <w:p w14:paraId="31D36336" w14:textId="77777777" w:rsidR="008C72BE" w:rsidRPr="006C474D" w:rsidRDefault="00967BCE">
            <w:pPr>
              <w:pStyle w:val="TableParagraph"/>
              <w:spacing w:before="2" w:line="276" w:lineRule="exact"/>
              <w:ind w:left="124" w:right="110"/>
              <w:jc w:val="center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4254" w:type="dxa"/>
          </w:tcPr>
          <w:p w14:paraId="1591E935" w14:textId="77777777" w:rsidR="008C72BE" w:rsidRPr="006C474D" w:rsidRDefault="00967BCE">
            <w:pPr>
              <w:pStyle w:val="TableParagraph"/>
              <w:ind w:left="1529" w:right="474" w:hanging="102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407" w:type="dxa"/>
          </w:tcPr>
          <w:p w14:paraId="19AC60E3" w14:textId="77777777" w:rsidR="008C72BE" w:rsidRPr="006C474D" w:rsidRDefault="008C72BE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50D94A6" w14:textId="77777777" w:rsidR="008C72BE" w:rsidRPr="006C474D" w:rsidRDefault="00967BCE">
            <w:pPr>
              <w:pStyle w:val="TableParagraph"/>
              <w:ind w:left="1309" w:right="83" w:hanging="11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8C72BE" w:rsidRPr="006C474D" w14:paraId="06105C85" w14:textId="77777777" w:rsidTr="00267E63">
        <w:trPr>
          <w:trHeight w:val="1652"/>
        </w:trPr>
        <w:tc>
          <w:tcPr>
            <w:tcW w:w="2422" w:type="dxa"/>
          </w:tcPr>
          <w:p w14:paraId="746292E8" w14:textId="77777777" w:rsidR="008C72BE" w:rsidRPr="006C474D" w:rsidRDefault="00870792">
            <w:pPr>
              <w:pStyle w:val="TableParagraph"/>
              <w:spacing w:line="270" w:lineRule="atLeast"/>
              <w:ind w:left="124" w:right="110"/>
              <w:jc w:val="center"/>
              <w:rPr>
                <w:sz w:val="24"/>
                <w:szCs w:val="24"/>
              </w:rPr>
            </w:pPr>
            <w:r>
              <w:t>ПК 1.1. Выполнять операции, по осуществлению перевозочного процесса с применением современных информационных технологий управления перевозками.</w:t>
            </w:r>
          </w:p>
        </w:tc>
        <w:tc>
          <w:tcPr>
            <w:tcW w:w="4254" w:type="dxa"/>
            <w:tcBorders>
              <w:bottom w:val="single" w:sz="4" w:space="0" w:color="000000"/>
            </w:tcBorders>
          </w:tcPr>
          <w:p w14:paraId="04AAB277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маневровой работы в напряженных районах железнодорожного транспорта необщего пользования и малодеятельных районах железнодорожного транспорта общего пользования; </w:t>
            </w:r>
          </w:p>
          <w:p w14:paraId="238D2D2A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-расформирование и формирование составов, групп вагонов; </w:t>
            </w:r>
          </w:p>
          <w:p w14:paraId="7A0A64FE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 xml:space="preserve">- выполнение работ при маневровых передвижениях составов, групп вагонов; </w:t>
            </w:r>
          </w:p>
          <w:p w14:paraId="7BD16213" w14:textId="77777777" w:rsidR="00870792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</w:pPr>
            <w:r>
              <w:t>- выполнение маневровой работы по отцепке и прицепке вагонов к поездам;</w:t>
            </w:r>
          </w:p>
          <w:p w14:paraId="2AAC7235" w14:textId="77777777" w:rsidR="008C72BE" w:rsidRPr="006C474D" w:rsidRDefault="00870792">
            <w:pPr>
              <w:pStyle w:val="TableParagraph"/>
              <w:tabs>
                <w:tab w:val="left" w:pos="1815"/>
                <w:tab w:val="left" w:pos="4015"/>
              </w:tabs>
              <w:spacing w:line="270" w:lineRule="atLeast"/>
              <w:ind w:left="107" w:right="93"/>
              <w:jc w:val="both"/>
              <w:rPr>
                <w:sz w:val="24"/>
                <w:szCs w:val="24"/>
              </w:rPr>
            </w:pPr>
            <w:r>
              <w:t xml:space="preserve"> - расцепление вагонов при роспуске составов с сортировочных горок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34A6261C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Наблюдение и оценка при проведении устного контроля, на практических занятиях; </w:t>
            </w:r>
          </w:p>
          <w:p w14:paraId="6510C541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4F6C3A96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0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011CC251" w14:textId="77777777">
        <w:trPr>
          <w:trHeight w:val="2210"/>
        </w:trPr>
        <w:tc>
          <w:tcPr>
            <w:tcW w:w="2422" w:type="dxa"/>
          </w:tcPr>
          <w:p w14:paraId="3CBA0D7E" w14:textId="77777777" w:rsidR="008C72BE" w:rsidRPr="006C474D" w:rsidRDefault="00870792">
            <w:pPr>
              <w:pStyle w:val="TableParagraph"/>
              <w:ind w:left="121" w:right="110"/>
              <w:jc w:val="center"/>
              <w:rPr>
                <w:sz w:val="24"/>
                <w:szCs w:val="24"/>
              </w:rPr>
            </w:pPr>
            <w:r>
              <w:t>ПК 1.2. Организовывать работу персонала по обеспечению безопасности перевозок и выбору оптимальных решений при работах в условиях нестандартных и аварийных ситуаций.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48A476EF" w14:textId="77777777" w:rsidR="008C72BE" w:rsidRPr="006C474D" w:rsidRDefault="00870792">
            <w:pPr>
              <w:pStyle w:val="TableParagraph"/>
              <w:spacing w:line="270" w:lineRule="atLeast"/>
              <w:ind w:left="107" w:right="89"/>
              <w:jc w:val="both"/>
              <w:rPr>
                <w:sz w:val="24"/>
                <w:szCs w:val="24"/>
              </w:rPr>
            </w:pPr>
            <w:r>
              <w:t>- руководство действиями рабочих, участвующих в маневровой работе с обслуживаемыми вывозными, передаточными и сборными поездами на промежуточных железнодорожных станциях; - обеспечение правильной расстановки и согласованности действий рабочих, участвующих в производстве маневровой работы.</w:t>
            </w:r>
          </w:p>
        </w:tc>
        <w:tc>
          <w:tcPr>
            <w:tcW w:w="3407" w:type="dxa"/>
            <w:tcBorders>
              <w:top w:val="single" w:sz="4" w:space="0" w:color="000000"/>
              <w:bottom w:val="single" w:sz="4" w:space="0" w:color="000000"/>
            </w:tcBorders>
          </w:tcPr>
          <w:p w14:paraId="687398B2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Наблюдение и оценка при проведении устного контроля, на практических занятиях с применением групповых методов; </w:t>
            </w:r>
          </w:p>
          <w:p w14:paraId="35B5D7C1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1C22E0F4" w14:textId="77777777" w:rsidR="008C72BE" w:rsidRPr="006C474D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  <w:tr w:rsidR="008C72BE" w:rsidRPr="006C474D" w14:paraId="44BCD569" w14:textId="77777777">
        <w:trPr>
          <w:trHeight w:val="1379"/>
        </w:trPr>
        <w:tc>
          <w:tcPr>
            <w:tcW w:w="2422" w:type="dxa"/>
          </w:tcPr>
          <w:p w14:paraId="47575074" w14:textId="77777777" w:rsidR="008C72BE" w:rsidRPr="006C474D" w:rsidRDefault="00870792">
            <w:pPr>
              <w:pStyle w:val="TableParagraph"/>
              <w:ind w:left="148" w:right="132" w:hanging="1"/>
              <w:jc w:val="center"/>
              <w:rPr>
                <w:sz w:val="24"/>
                <w:szCs w:val="24"/>
              </w:rPr>
            </w:pPr>
            <w:r>
              <w:t>ПК 1.3. Оформлять документы, регламентирующие организацию перевозочного процесса</w:t>
            </w:r>
          </w:p>
        </w:tc>
        <w:tc>
          <w:tcPr>
            <w:tcW w:w="4254" w:type="dxa"/>
            <w:tcBorders>
              <w:top w:val="single" w:sz="4" w:space="0" w:color="000000"/>
              <w:bottom w:val="single" w:sz="4" w:space="0" w:color="000000"/>
            </w:tcBorders>
          </w:tcPr>
          <w:p w14:paraId="7BB6405D" w14:textId="77777777" w:rsidR="00870792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</w:pPr>
            <w:r>
              <w:t>-прием, сдача и сопровождения перевозочных документов на вагоны вывозных, передаточных и сборных поездов;</w:t>
            </w:r>
          </w:p>
          <w:p w14:paraId="19D02D5E" w14:textId="77777777" w:rsidR="008C72BE" w:rsidRPr="006C474D" w:rsidRDefault="00870792" w:rsidP="00870792">
            <w:pPr>
              <w:pStyle w:val="TableParagraph"/>
              <w:tabs>
                <w:tab w:val="left" w:pos="2438"/>
              </w:tabs>
              <w:ind w:left="107" w:right="89"/>
              <w:jc w:val="both"/>
              <w:rPr>
                <w:sz w:val="24"/>
                <w:szCs w:val="24"/>
              </w:rPr>
            </w:pPr>
            <w:r>
              <w:t xml:space="preserve"> - прием, сдача и сопровождение перевозочных документов на вагоны грузовых и хозяйственных поездов.</w:t>
            </w:r>
          </w:p>
        </w:tc>
        <w:tc>
          <w:tcPr>
            <w:tcW w:w="3407" w:type="dxa"/>
            <w:tcBorders>
              <w:bottom w:val="single" w:sz="4" w:space="0" w:color="000000"/>
            </w:tcBorders>
          </w:tcPr>
          <w:p w14:paraId="6269331B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 оценка при проведении устного контроля, на практических занятиях с применением деловых игр;</w:t>
            </w:r>
          </w:p>
          <w:p w14:paraId="78DA8958" w14:textId="77777777" w:rsidR="00870792" w:rsidRDefault="00870792" w:rsidP="00870792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защита отчетов по производственной практике; Оценка на дифференцированном зачете по МДК 05.01 </w:t>
            </w:r>
          </w:p>
          <w:p w14:paraId="72D3DC71" w14:textId="77777777" w:rsidR="008C72BE" w:rsidRPr="006C474D" w:rsidRDefault="00870792" w:rsidP="00870792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  <w:szCs w:val="24"/>
              </w:rPr>
            </w:pPr>
            <w:r>
              <w:t>Оценка на экзамене квалификационном</w:t>
            </w:r>
          </w:p>
        </w:tc>
      </w:tr>
    </w:tbl>
    <w:p w14:paraId="1B53E873" w14:textId="77777777" w:rsidR="008C72BE" w:rsidRPr="006C474D" w:rsidRDefault="00967BCE" w:rsidP="000B64D4">
      <w:pPr>
        <w:pStyle w:val="a3"/>
        <w:spacing w:before="89" w:after="8"/>
        <w:ind w:right="222" w:firstLine="719"/>
        <w:jc w:val="both"/>
        <w:rPr>
          <w:sz w:val="24"/>
          <w:szCs w:val="24"/>
        </w:rPr>
      </w:pPr>
      <w:r w:rsidRPr="006C474D">
        <w:rPr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компетенций.</w:t>
      </w: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"/>
        <w:gridCol w:w="2401"/>
        <w:gridCol w:w="9"/>
        <w:gridCol w:w="3827"/>
        <w:gridCol w:w="2126"/>
        <w:gridCol w:w="1134"/>
      </w:tblGrid>
      <w:tr w:rsidR="008C72BE" w:rsidRPr="006C474D" w14:paraId="3F886258" w14:textId="77777777" w:rsidTr="007F1DE2">
        <w:trPr>
          <w:gridBefore w:val="1"/>
          <w:wBefore w:w="21" w:type="dxa"/>
          <w:trHeight w:val="827"/>
        </w:trPr>
        <w:tc>
          <w:tcPr>
            <w:tcW w:w="2410" w:type="dxa"/>
            <w:gridSpan w:val="2"/>
          </w:tcPr>
          <w:p w14:paraId="7D094C4E" w14:textId="77777777" w:rsidR="008C72BE" w:rsidRPr="006C474D" w:rsidRDefault="00967BCE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Результаты</w:t>
            </w:r>
          </w:p>
          <w:p w14:paraId="68C145F1" w14:textId="77777777" w:rsidR="008C72BE" w:rsidRPr="006C474D" w:rsidRDefault="00967BCE">
            <w:pPr>
              <w:pStyle w:val="TableParagraph"/>
              <w:tabs>
                <w:tab w:val="left" w:pos="2302"/>
              </w:tabs>
              <w:spacing w:line="270" w:lineRule="atLeast"/>
              <w:ind w:left="107" w:right="98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(освоенные</w:t>
            </w:r>
            <w:r w:rsidRPr="006C474D">
              <w:rPr>
                <w:b/>
                <w:sz w:val="24"/>
                <w:szCs w:val="24"/>
              </w:rPr>
              <w:tab/>
            </w:r>
            <w:r w:rsidRPr="006C474D">
              <w:rPr>
                <w:b/>
                <w:spacing w:val="-5"/>
                <w:sz w:val="24"/>
                <w:szCs w:val="24"/>
              </w:rPr>
              <w:t xml:space="preserve">общие </w:t>
            </w:r>
            <w:r w:rsidRPr="006C474D">
              <w:rPr>
                <w:b/>
                <w:sz w:val="24"/>
                <w:szCs w:val="24"/>
              </w:rPr>
              <w:t>компетенции)</w:t>
            </w:r>
          </w:p>
        </w:tc>
        <w:tc>
          <w:tcPr>
            <w:tcW w:w="3827" w:type="dxa"/>
          </w:tcPr>
          <w:p w14:paraId="59A52742" w14:textId="77777777" w:rsidR="008C72BE" w:rsidRPr="006C474D" w:rsidRDefault="00967BCE">
            <w:pPr>
              <w:pStyle w:val="TableParagraph"/>
              <w:ind w:left="105" w:right="639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0" w:type="dxa"/>
            <w:gridSpan w:val="2"/>
          </w:tcPr>
          <w:p w14:paraId="2FE000B8" w14:textId="77777777" w:rsidR="008C72BE" w:rsidRPr="006C474D" w:rsidRDefault="00967BCE">
            <w:pPr>
              <w:pStyle w:val="TableParagraph"/>
              <w:ind w:left="108" w:right="177"/>
              <w:rPr>
                <w:b/>
                <w:sz w:val="24"/>
                <w:szCs w:val="24"/>
              </w:rPr>
            </w:pPr>
            <w:r w:rsidRPr="006C474D">
              <w:rPr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716B54" w:rsidRPr="006C474D" w14:paraId="3BC1FA1D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6E319917" w14:textId="77777777" w:rsidR="00716B54" w:rsidRPr="006C474D" w:rsidRDefault="00716B54" w:rsidP="00716B54">
            <w:pPr>
              <w:pStyle w:val="TableParagraph"/>
              <w:rPr>
                <w:sz w:val="24"/>
                <w:szCs w:val="24"/>
              </w:rPr>
            </w:pPr>
            <w:r>
              <w:t xml:space="preserve">ОК 1. Понимать сущность и социальную значимость своей будущей профессии, </w:t>
            </w:r>
            <w:r>
              <w:lastRenderedPageBreak/>
              <w:t>проявлять к ней устойчивый интерес.</w:t>
            </w:r>
          </w:p>
        </w:tc>
        <w:tc>
          <w:tcPr>
            <w:tcW w:w="3836" w:type="dxa"/>
            <w:gridSpan w:val="2"/>
          </w:tcPr>
          <w:p w14:paraId="7FCB005C" w14:textId="77777777" w:rsidR="00716B54" w:rsidRPr="006C474D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  <w:rPr>
                <w:sz w:val="24"/>
                <w:szCs w:val="24"/>
              </w:rPr>
            </w:pPr>
            <w:r>
              <w:lastRenderedPageBreak/>
              <w:t>проявление интереса к будущей профессии</w:t>
            </w:r>
            <w:r>
              <w:sym w:font="Symbol" w:char="F02D"/>
            </w:r>
          </w:p>
        </w:tc>
        <w:tc>
          <w:tcPr>
            <w:tcW w:w="2126" w:type="dxa"/>
            <w:tcBorders>
              <w:right w:val="nil"/>
            </w:tcBorders>
          </w:tcPr>
          <w:p w14:paraId="29D9D71D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251E3998" w14:textId="77777777" w:rsidR="00716B54" w:rsidRPr="00870792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 xml:space="preserve">оценка при проведении устного контроля, на </w:t>
            </w:r>
            <w:r>
              <w:lastRenderedPageBreak/>
              <w:t>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13944FB1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0C503F0C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1BA508F3" w14:textId="77777777" w:rsidR="00716B54" w:rsidRDefault="00716B54" w:rsidP="00716B54">
            <w:pPr>
              <w:pStyle w:val="TableParagraph"/>
            </w:pPr>
            <w: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836" w:type="dxa"/>
            <w:gridSpan w:val="2"/>
          </w:tcPr>
          <w:p w14:paraId="255500A9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-обоснование выбора и применения</w:t>
            </w:r>
            <w:r>
              <w:sym w:font="Symbol" w:char="F02D"/>
            </w:r>
            <w:r>
              <w:t xml:space="preserve"> методов и способов решения профессиональных задач в области организации перевозочного процесса;  </w:t>
            </w:r>
          </w:p>
          <w:p w14:paraId="49071794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-выражение эффективности и качества</w:t>
            </w:r>
          </w:p>
          <w:p w14:paraId="30206DD8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выполнения профессиональных задач</w:t>
            </w:r>
          </w:p>
        </w:tc>
        <w:tc>
          <w:tcPr>
            <w:tcW w:w="2126" w:type="dxa"/>
            <w:tcBorders>
              <w:right w:val="nil"/>
            </w:tcBorders>
          </w:tcPr>
          <w:p w14:paraId="6722D294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 оценка при проведении устного контроля, на практическом занятии, при выполнении работ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3DF5732C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2A432EF0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7D8F5D96" w14:textId="77777777" w:rsidR="00716B54" w:rsidRDefault="00716B54" w:rsidP="00716B54">
            <w:pPr>
              <w:pStyle w:val="TableParagraph"/>
            </w:pPr>
            <w: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836" w:type="dxa"/>
            <w:gridSpan w:val="2"/>
          </w:tcPr>
          <w:p w14:paraId="00064679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-обнаружение способности принимать</w:t>
            </w:r>
          </w:p>
          <w:p w14:paraId="0BCA308E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решения в нестандартных ситуациях и нести за них ответственность.</w:t>
            </w:r>
          </w:p>
        </w:tc>
        <w:tc>
          <w:tcPr>
            <w:tcW w:w="2126" w:type="dxa"/>
            <w:tcBorders>
              <w:right w:val="nil"/>
            </w:tcBorders>
          </w:tcPr>
          <w:p w14:paraId="66B56B96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58ED433C" w14:textId="77777777" w:rsidR="00716B54" w:rsidRPr="00FF10BE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21393216" w14:textId="77777777" w:rsidR="00716B54" w:rsidRDefault="00716B54" w:rsidP="00716B54"/>
        </w:tc>
      </w:tr>
      <w:tr w:rsidR="00716B54" w:rsidRPr="006C474D" w14:paraId="28EF00A6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6E6C88D3" w14:textId="77777777" w:rsidR="00716B54" w:rsidRDefault="00716B54" w:rsidP="00716B54">
            <w:pPr>
              <w:pStyle w:val="TableParagraph"/>
            </w:pPr>
            <w: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836" w:type="dxa"/>
            <w:gridSpan w:val="2"/>
          </w:tcPr>
          <w:p w14:paraId="54C9E61C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-нахождение и использование необходимой информации для выполнения  профессиональных задач, профессионального и личностного развития.</w:t>
            </w:r>
          </w:p>
        </w:tc>
        <w:tc>
          <w:tcPr>
            <w:tcW w:w="2126" w:type="dxa"/>
            <w:tcBorders>
              <w:right w:val="nil"/>
            </w:tcBorders>
          </w:tcPr>
          <w:p w14:paraId="608DA9E5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35BB9B58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7943610C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6AB90513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73F89A5F" w14:textId="77777777" w:rsidR="00716B54" w:rsidRDefault="00716B54" w:rsidP="00716B54">
            <w:pPr>
              <w:pStyle w:val="TableParagraph"/>
            </w:pPr>
            <w:r>
              <w:t>ОК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836" w:type="dxa"/>
            <w:gridSpan w:val="2"/>
          </w:tcPr>
          <w:p w14:paraId="234725F3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-проявление навыков использование</w:t>
            </w:r>
            <w:r>
              <w:sym w:font="Symbol" w:char="F02D"/>
            </w:r>
            <w:r>
              <w:t xml:space="preserve"> информационно-коммуникационных технологий в профессиональной деятельности.</w:t>
            </w:r>
          </w:p>
        </w:tc>
        <w:tc>
          <w:tcPr>
            <w:tcW w:w="2126" w:type="dxa"/>
            <w:tcBorders>
              <w:right w:val="nil"/>
            </w:tcBorders>
          </w:tcPr>
          <w:p w14:paraId="7B87A36E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1D95B018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12914963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67346DF9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570486E3" w14:textId="77777777" w:rsidR="00716B54" w:rsidRDefault="00716B54" w:rsidP="00716B54">
            <w:pPr>
              <w:pStyle w:val="TableParagraph"/>
            </w:pPr>
            <w: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3836" w:type="dxa"/>
            <w:gridSpan w:val="2"/>
          </w:tcPr>
          <w:p w14:paraId="63B79C43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-взаимодействие с обучающимися, преподавателями в ходе обучения.</w:t>
            </w:r>
          </w:p>
        </w:tc>
        <w:tc>
          <w:tcPr>
            <w:tcW w:w="2126" w:type="dxa"/>
            <w:tcBorders>
              <w:right w:val="nil"/>
            </w:tcBorders>
          </w:tcPr>
          <w:p w14:paraId="15F2A277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184F66D4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3928A450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19695908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616BCC49" w14:textId="77777777" w:rsidR="00716B54" w:rsidRDefault="00716B54" w:rsidP="00716B54">
            <w:pPr>
              <w:pStyle w:val="TableParagraph"/>
            </w:pPr>
            <w:r>
              <w:lastRenderedPageBreak/>
              <w:t>ОК 7.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3836" w:type="dxa"/>
            <w:gridSpan w:val="2"/>
          </w:tcPr>
          <w:p w14:paraId="7F88FCC2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-проявление ответственности за работу подчиненных, результат выполнения</w:t>
            </w:r>
            <w:r>
              <w:sym w:font="Symbol" w:char="F02D"/>
            </w:r>
            <w:r>
              <w:t xml:space="preserve"> заданий</w:t>
            </w:r>
          </w:p>
        </w:tc>
        <w:tc>
          <w:tcPr>
            <w:tcW w:w="2126" w:type="dxa"/>
            <w:tcBorders>
              <w:right w:val="nil"/>
            </w:tcBorders>
          </w:tcPr>
          <w:p w14:paraId="4555A26D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0145047F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4FCA27E5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561F924C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</w:tcPr>
          <w:p w14:paraId="798948DE" w14:textId="77777777" w:rsidR="00716B54" w:rsidRDefault="00716B54" w:rsidP="00716B54">
            <w:pPr>
              <w:pStyle w:val="TableParagraph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836" w:type="dxa"/>
            <w:gridSpan w:val="2"/>
          </w:tcPr>
          <w:p w14:paraId="22BD58FF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-планирование обучающимся повышения личностного и квалификационного уровня</w:t>
            </w:r>
          </w:p>
        </w:tc>
        <w:tc>
          <w:tcPr>
            <w:tcW w:w="2126" w:type="dxa"/>
            <w:tcBorders>
              <w:right w:val="nil"/>
            </w:tcBorders>
          </w:tcPr>
          <w:p w14:paraId="550BFB4A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47B418C1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</w:tcBorders>
          </w:tcPr>
          <w:p w14:paraId="632679E8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  <w:tr w:rsidR="00716B54" w:rsidRPr="006C474D" w14:paraId="15A85494" w14:textId="77777777" w:rsidTr="007F1DE2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103"/>
        </w:trPr>
        <w:tc>
          <w:tcPr>
            <w:tcW w:w="2422" w:type="dxa"/>
            <w:gridSpan w:val="2"/>
            <w:tcBorders>
              <w:bottom w:val="single" w:sz="4" w:space="0" w:color="000000"/>
            </w:tcBorders>
          </w:tcPr>
          <w:p w14:paraId="143C3F5C" w14:textId="77777777" w:rsidR="00716B54" w:rsidRDefault="00716B54" w:rsidP="00716B54">
            <w:pPr>
              <w:pStyle w:val="TableParagraph"/>
            </w:pPr>
            <w: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836" w:type="dxa"/>
            <w:gridSpan w:val="2"/>
            <w:tcBorders>
              <w:bottom w:val="single" w:sz="4" w:space="0" w:color="000000"/>
            </w:tcBorders>
          </w:tcPr>
          <w:p w14:paraId="6657666A" w14:textId="77777777" w:rsidR="00716B54" w:rsidRDefault="00716B54" w:rsidP="00716B54">
            <w:pPr>
              <w:pStyle w:val="TableParagraph"/>
              <w:tabs>
                <w:tab w:val="left" w:pos="1659"/>
                <w:tab w:val="left" w:pos="2112"/>
                <w:tab w:val="left" w:pos="2993"/>
                <w:tab w:val="left" w:pos="4031"/>
              </w:tabs>
              <w:spacing w:line="270" w:lineRule="atLeast"/>
              <w:ind w:left="107" w:right="92"/>
            </w:pPr>
            <w:r>
              <w:t>-проявление интереса к инновациям в области профессиональной деятельности</w:t>
            </w:r>
          </w:p>
        </w:tc>
        <w:tc>
          <w:tcPr>
            <w:tcW w:w="2126" w:type="dxa"/>
            <w:tcBorders>
              <w:bottom w:val="single" w:sz="4" w:space="0" w:color="000000"/>
              <w:right w:val="nil"/>
            </w:tcBorders>
          </w:tcPr>
          <w:p w14:paraId="4200E0FA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Наблюдение и</w:t>
            </w:r>
          </w:p>
          <w:p w14:paraId="36C3A2F3" w14:textId="77777777" w:rsidR="00716B54" w:rsidRDefault="00716B54" w:rsidP="00716B54">
            <w:pPr>
              <w:pStyle w:val="TableParagraph"/>
              <w:tabs>
                <w:tab w:val="left" w:pos="1017"/>
                <w:tab w:val="left" w:pos="3095"/>
              </w:tabs>
              <w:ind w:left="107" w:right="91"/>
              <w:jc w:val="both"/>
            </w:pPr>
            <w:r>
              <w:t>оценка при проведении устного контроля, на практических занятиях; при выполнении работ  по производственной практике</w:t>
            </w:r>
          </w:p>
        </w:tc>
        <w:tc>
          <w:tcPr>
            <w:tcW w:w="1134" w:type="dxa"/>
            <w:tcBorders>
              <w:left w:val="nil"/>
              <w:bottom w:val="single" w:sz="4" w:space="0" w:color="000000"/>
            </w:tcBorders>
          </w:tcPr>
          <w:p w14:paraId="0A4F0CBD" w14:textId="77777777" w:rsidR="00716B54" w:rsidRPr="006C474D" w:rsidRDefault="00716B54" w:rsidP="00716B54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</w:p>
        </w:tc>
      </w:tr>
    </w:tbl>
    <w:p w14:paraId="75C161CB" w14:textId="77777777" w:rsidR="00716B54" w:rsidRPr="006C474D" w:rsidRDefault="00716B54" w:rsidP="00716B54">
      <w:pPr>
        <w:pStyle w:val="a3"/>
        <w:spacing w:before="2"/>
        <w:rPr>
          <w:b/>
          <w:sz w:val="24"/>
          <w:szCs w:val="24"/>
        </w:rPr>
      </w:pPr>
    </w:p>
    <w:p w14:paraId="16D19326" w14:textId="77777777" w:rsidR="00967BCE" w:rsidRPr="006C474D" w:rsidRDefault="00967BCE">
      <w:pPr>
        <w:rPr>
          <w:sz w:val="24"/>
          <w:szCs w:val="24"/>
        </w:rPr>
      </w:pPr>
    </w:p>
    <w:sectPr w:rsidR="00967BCE" w:rsidRPr="006C474D" w:rsidSect="0069254D">
      <w:pgSz w:w="11910" w:h="16840"/>
      <w:pgMar w:top="1120" w:right="620" w:bottom="880" w:left="860" w:header="0" w:footer="6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F8C57" w14:textId="77777777" w:rsidR="00201ECC" w:rsidRDefault="00201ECC" w:rsidP="008C72BE">
      <w:r>
        <w:separator/>
      </w:r>
    </w:p>
  </w:endnote>
  <w:endnote w:type="continuationSeparator" w:id="0">
    <w:p w14:paraId="65086F85" w14:textId="77777777" w:rsidR="00201ECC" w:rsidRDefault="00201ECC" w:rsidP="008C7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CF" w14:textId="42A0C0EC" w:rsidR="00716B54" w:rsidRDefault="00E3161A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389888" behindDoc="1" locked="0" layoutInCell="1" allowOverlap="1" wp14:anchorId="36C4A8AB" wp14:editId="5CBC65F8">
              <wp:simplePos x="0" y="0"/>
              <wp:positionH relativeFrom="page">
                <wp:posOffset>6906260</wp:posOffset>
              </wp:positionH>
              <wp:positionV relativeFrom="page">
                <wp:posOffset>10059035</wp:posOffset>
              </wp:positionV>
              <wp:extent cx="152400" cy="19431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61C43" w14:textId="77777777" w:rsidR="00716B54" w:rsidRDefault="00EE56B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716B54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0013">
                            <w:rPr>
                              <w:noProof/>
                              <w:sz w:val="24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C4A8A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43.8pt;margin-top:792.05pt;width:12pt;height:15.3pt;z-index:-18926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" filled="f" stroked="f">
              <v:textbox inset="0,0,0,0">
                <w:txbxContent>
                  <w:p w14:paraId="38261C43" w14:textId="77777777" w:rsidR="00716B54" w:rsidRDefault="00EE56B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716B54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0013">
                      <w:rPr>
                        <w:noProof/>
                        <w:sz w:val="24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2A247" w14:textId="4347056A" w:rsidR="00716B54" w:rsidRDefault="00E3161A">
    <w:pPr>
      <w:pStyle w:val="a3"/>
      <w:spacing w:line="14" w:lineRule="auto"/>
      <w:rPr>
        <w:sz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4390912" behindDoc="1" locked="0" layoutInCell="1" allowOverlap="1" wp14:anchorId="318778AC" wp14:editId="12E70211">
              <wp:simplePos x="0" y="0"/>
              <wp:positionH relativeFrom="page">
                <wp:posOffset>6830060</wp:posOffset>
              </wp:positionH>
              <wp:positionV relativeFrom="page">
                <wp:posOffset>10059035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EB8558" w14:textId="77777777" w:rsidR="00716B54" w:rsidRDefault="00EE56B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716B54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70013">
                            <w:rPr>
                              <w:noProof/>
                              <w:sz w:val="24"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8778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7.8pt;margin-top:792.05pt;width:18pt;height:15.3pt;z-index:-18925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" filled="f" stroked="f">
              <v:textbox inset="0,0,0,0">
                <w:txbxContent>
                  <w:p w14:paraId="74EB8558" w14:textId="77777777" w:rsidR="00716B54" w:rsidRDefault="00EE56B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716B54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70013">
                      <w:rPr>
                        <w:noProof/>
                        <w:sz w:val="24"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8B165A" w14:textId="77777777" w:rsidR="00201ECC" w:rsidRDefault="00201ECC" w:rsidP="008C72BE">
      <w:r>
        <w:separator/>
      </w:r>
    </w:p>
  </w:footnote>
  <w:footnote w:type="continuationSeparator" w:id="0">
    <w:p w14:paraId="6F3F7094" w14:textId="77777777" w:rsidR="00201ECC" w:rsidRDefault="00201ECC" w:rsidP="008C72BE">
      <w:r>
        <w:continuationSeparator/>
      </w:r>
    </w:p>
  </w:footnote>
  <w:footnote w:id="1">
    <w:p w14:paraId="352D1C14" w14:textId="77777777" w:rsidR="00B70013" w:rsidRDefault="00B70013">
      <w:pPr>
        <w:pStyle w:val="af0"/>
      </w:pPr>
      <w:r>
        <w:rPr>
          <w:rStyle w:val="af2"/>
        </w:rPr>
        <w:footnoteRef/>
      </w:r>
      <w:r>
        <w:t xml:space="preserve"> </w:t>
      </w:r>
      <w:r>
        <w:rPr>
          <w:i/>
        </w:rPr>
        <w:t>Все 411 часов реализуются в виде практической подготовки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8508A"/>
    <w:multiLevelType w:val="hybridMultilevel"/>
    <w:tmpl w:val="80B8AA64"/>
    <w:lvl w:ilvl="0" w:tplc="337EF39C">
      <w:start w:val="1"/>
      <w:numFmt w:val="decimal"/>
      <w:lvlText w:val="%1"/>
      <w:lvlJc w:val="left"/>
      <w:pPr>
        <w:ind w:left="898" w:hanging="509"/>
      </w:pPr>
      <w:rPr>
        <w:rFonts w:hint="default"/>
        <w:lang w:val="ru-RU" w:eastAsia="en-US" w:bidi="ar-SA"/>
      </w:rPr>
    </w:lvl>
    <w:lvl w:ilvl="1" w:tplc="452403D0">
      <w:numFmt w:val="none"/>
      <w:lvlText w:val=""/>
      <w:lvlJc w:val="left"/>
      <w:pPr>
        <w:tabs>
          <w:tab w:val="num" w:pos="360"/>
        </w:tabs>
      </w:pPr>
    </w:lvl>
    <w:lvl w:ilvl="2" w:tplc="A8741706">
      <w:numFmt w:val="bullet"/>
      <w:lvlText w:val="-"/>
      <w:lvlJc w:val="left"/>
      <w:pPr>
        <w:ind w:left="1618" w:hanging="360"/>
      </w:pPr>
      <w:rPr>
        <w:rFonts w:hint="default"/>
        <w:w w:val="100"/>
        <w:lang w:val="ru-RU" w:eastAsia="en-US" w:bidi="ar-SA"/>
      </w:rPr>
    </w:lvl>
    <w:lvl w:ilvl="3" w:tplc="82FA1950">
      <w:numFmt w:val="bullet"/>
      <w:lvlText w:val="•"/>
      <w:lvlJc w:val="left"/>
      <w:pPr>
        <w:ind w:left="3652" w:hanging="360"/>
      </w:pPr>
      <w:rPr>
        <w:rFonts w:hint="default"/>
        <w:lang w:val="ru-RU" w:eastAsia="en-US" w:bidi="ar-SA"/>
      </w:rPr>
    </w:lvl>
    <w:lvl w:ilvl="4" w:tplc="54C4557E">
      <w:numFmt w:val="bullet"/>
      <w:lvlText w:val="•"/>
      <w:lvlJc w:val="left"/>
      <w:pPr>
        <w:ind w:left="4668" w:hanging="360"/>
      </w:pPr>
      <w:rPr>
        <w:rFonts w:hint="default"/>
        <w:lang w:val="ru-RU" w:eastAsia="en-US" w:bidi="ar-SA"/>
      </w:rPr>
    </w:lvl>
    <w:lvl w:ilvl="5" w:tplc="1D941A74">
      <w:numFmt w:val="bullet"/>
      <w:lvlText w:val="•"/>
      <w:lvlJc w:val="left"/>
      <w:pPr>
        <w:ind w:left="5685" w:hanging="360"/>
      </w:pPr>
      <w:rPr>
        <w:rFonts w:hint="default"/>
        <w:lang w:val="ru-RU" w:eastAsia="en-US" w:bidi="ar-SA"/>
      </w:rPr>
    </w:lvl>
    <w:lvl w:ilvl="6" w:tplc="4C524784">
      <w:numFmt w:val="bullet"/>
      <w:lvlText w:val="•"/>
      <w:lvlJc w:val="left"/>
      <w:pPr>
        <w:ind w:left="6701" w:hanging="360"/>
      </w:pPr>
      <w:rPr>
        <w:rFonts w:hint="default"/>
        <w:lang w:val="ru-RU" w:eastAsia="en-US" w:bidi="ar-SA"/>
      </w:rPr>
    </w:lvl>
    <w:lvl w:ilvl="7" w:tplc="0F1AB164">
      <w:numFmt w:val="bullet"/>
      <w:lvlText w:val="•"/>
      <w:lvlJc w:val="left"/>
      <w:pPr>
        <w:ind w:left="7717" w:hanging="360"/>
      </w:pPr>
      <w:rPr>
        <w:rFonts w:hint="default"/>
        <w:lang w:val="ru-RU" w:eastAsia="en-US" w:bidi="ar-SA"/>
      </w:rPr>
    </w:lvl>
    <w:lvl w:ilvl="8" w:tplc="D05CDA8E">
      <w:numFmt w:val="bullet"/>
      <w:lvlText w:val="•"/>
      <w:lvlJc w:val="left"/>
      <w:pPr>
        <w:ind w:left="8733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8265A30"/>
    <w:multiLevelType w:val="hybridMultilevel"/>
    <w:tmpl w:val="5870543C"/>
    <w:lvl w:ilvl="0" w:tplc="FD983FB2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26252C8">
      <w:numFmt w:val="bullet"/>
      <w:lvlText w:val="•"/>
      <w:lvlJc w:val="left"/>
      <w:pPr>
        <w:ind w:left="2446" w:hanging="360"/>
      </w:pPr>
      <w:rPr>
        <w:rFonts w:hint="default"/>
        <w:lang w:val="ru-RU" w:eastAsia="en-US" w:bidi="ar-SA"/>
      </w:rPr>
    </w:lvl>
    <w:lvl w:ilvl="2" w:tplc="1938C476">
      <w:numFmt w:val="bullet"/>
      <w:lvlText w:val="•"/>
      <w:lvlJc w:val="left"/>
      <w:pPr>
        <w:ind w:left="3333" w:hanging="360"/>
      </w:pPr>
      <w:rPr>
        <w:rFonts w:hint="default"/>
        <w:lang w:val="ru-RU" w:eastAsia="en-US" w:bidi="ar-SA"/>
      </w:rPr>
    </w:lvl>
    <w:lvl w:ilvl="3" w:tplc="6F9E7890">
      <w:numFmt w:val="bullet"/>
      <w:lvlText w:val="•"/>
      <w:lvlJc w:val="left"/>
      <w:pPr>
        <w:ind w:left="4219" w:hanging="360"/>
      </w:pPr>
      <w:rPr>
        <w:rFonts w:hint="default"/>
        <w:lang w:val="ru-RU" w:eastAsia="en-US" w:bidi="ar-SA"/>
      </w:rPr>
    </w:lvl>
    <w:lvl w:ilvl="4" w:tplc="CAF231EE">
      <w:numFmt w:val="bullet"/>
      <w:lvlText w:val="•"/>
      <w:lvlJc w:val="left"/>
      <w:pPr>
        <w:ind w:left="5106" w:hanging="360"/>
      </w:pPr>
      <w:rPr>
        <w:rFonts w:hint="default"/>
        <w:lang w:val="ru-RU" w:eastAsia="en-US" w:bidi="ar-SA"/>
      </w:rPr>
    </w:lvl>
    <w:lvl w:ilvl="5" w:tplc="EFC019E8">
      <w:numFmt w:val="bullet"/>
      <w:lvlText w:val="•"/>
      <w:lvlJc w:val="left"/>
      <w:pPr>
        <w:ind w:left="5993" w:hanging="360"/>
      </w:pPr>
      <w:rPr>
        <w:rFonts w:hint="default"/>
        <w:lang w:val="ru-RU" w:eastAsia="en-US" w:bidi="ar-SA"/>
      </w:rPr>
    </w:lvl>
    <w:lvl w:ilvl="6" w:tplc="5F5479FE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8BE2E9BE">
      <w:numFmt w:val="bullet"/>
      <w:lvlText w:val="•"/>
      <w:lvlJc w:val="left"/>
      <w:pPr>
        <w:ind w:left="7766" w:hanging="360"/>
      </w:pPr>
      <w:rPr>
        <w:rFonts w:hint="default"/>
        <w:lang w:val="ru-RU" w:eastAsia="en-US" w:bidi="ar-SA"/>
      </w:rPr>
    </w:lvl>
    <w:lvl w:ilvl="8" w:tplc="C9D44C0E">
      <w:numFmt w:val="bullet"/>
      <w:lvlText w:val="•"/>
      <w:lvlJc w:val="left"/>
      <w:pPr>
        <w:ind w:left="865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82A64AE"/>
    <w:multiLevelType w:val="hybridMultilevel"/>
    <w:tmpl w:val="712079B6"/>
    <w:lvl w:ilvl="0" w:tplc="AC4EC29E">
      <w:start w:val="1"/>
      <w:numFmt w:val="decimal"/>
      <w:lvlText w:val="%1."/>
      <w:lvlJc w:val="left"/>
      <w:pPr>
        <w:ind w:left="1202" w:hanging="34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38A5A64">
      <w:numFmt w:val="bullet"/>
      <w:lvlText w:val="•"/>
      <w:lvlJc w:val="left"/>
      <w:pPr>
        <w:ind w:left="2122" w:hanging="348"/>
      </w:pPr>
      <w:rPr>
        <w:rFonts w:hint="default"/>
        <w:lang w:val="ru-RU" w:eastAsia="en-US" w:bidi="ar-SA"/>
      </w:rPr>
    </w:lvl>
    <w:lvl w:ilvl="2" w:tplc="25B4E812">
      <w:numFmt w:val="bullet"/>
      <w:lvlText w:val="•"/>
      <w:lvlJc w:val="left"/>
      <w:pPr>
        <w:ind w:left="3045" w:hanging="348"/>
      </w:pPr>
      <w:rPr>
        <w:rFonts w:hint="default"/>
        <w:lang w:val="ru-RU" w:eastAsia="en-US" w:bidi="ar-SA"/>
      </w:rPr>
    </w:lvl>
    <w:lvl w:ilvl="3" w:tplc="8BAE14B4">
      <w:numFmt w:val="bullet"/>
      <w:lvlText w:val="•"/>
      <w:lvlJc w:val="left"/>
      <w:pPr>
        <w:ind w:left="3967" w:hanging="348"/>
      </w:pPr>
      <w:rPr>
        <w:rFonts w:hint="default"/>
        <w:lang w:val="ru-RU" w:eastAsia="en-US" w:bidi="ar-SA"/>
      </w:rPr>
    </w:lvl>
    <w:lvl w:ilvl="4" w:tplc="999469EE">
      <w:numFmt w:val="bullet"/>
      <w:lvlText w:val="•"/>
      <w:lvlJc w:val="left"/>
      <w:pPr>
        <w:ind w:left="4890" w:hanging="348"/>
      </w:pPr>
      <w:rPr>
        <w:rFonts w:hint="default"/>
        <w:lang w:val="ru-RU" w:eastAsia="en-US" w:bidi="ar-SA"/>
      </w:rPr>
    </w:lvl>
    <w:lvl w:ilvl="5" w:tplc="4FC47584">
      <w:numFmt w:val="bullet"/>
      <w:lvlText w:val="•"/>
      <w:lvlJc w:val="left"/>
      <w:pPr>
        <w:ind w:left="5813" w:hanging="348"/>
      </w:pPr>
      <w:rPr>
        <w:rFonts w:hint="default"/>
        <w:lang w:val="ru-RU" w:eastAsia="en-US" w:bidi="ar-SA"/>
      </w:rPr>
    </w:lvl>
    <w:lvl w:ilvl="6" w:tplc="C9404DC6">
      <w:numFmt w:val="bullet"/>
      <w:lvlText w:val="•"/>
      <w:lvlJc w:val="left"/>
      <w:pPr>
        <w:ind w:left="6735" w:hanging="348"/>
      </w:pPr>
      <w:rPr>
        <w:rFonts w:hint="default"/>
        <w:lang w:val="ru-RU" w:eastAsia="en-US" w:bidi="ar-SA"/>
      </w:rPr>
    </w:lvl>
    <w:lvl w:ilvl="7" w:tplc="0F7ED094">
      <w:numFmt w:val="bullet"/>
      <w:lvlText w:val="•"/>
      <w:lvlJc w:val="left"/>
      <w:pPr>
        <w:ind w:left="7658" w:hanging="348"/>
      </w:pPr>
      <w:rPr>
        <w:rFonts w:hint="default"/>
        <w:lang w:val="ru-RU" w:eastAsia="en-US" w:bidi="ar-SA"/>
      </w:rPr>
    </w:lvl>
    <w:lvl w:ilvl="8" w:tplc="5C4C26F6">
      <w:numFmt w:val="bullet"/>
      <w:lvlText w:val="•"/>
      <w:lvlJc w:val="left"/>
      <w:pPr>
        <w:ind w:left="8581" w:hanging="348"/>
      </w:pPr>
      <w:rPr>
        <w:rFonts w:hint="default"/>
        <w:lang w:val="ru-RU" w:eastAsia="en-US" w:bidi="ar-SA"/>
      </w:rPr>
    </w:lvl>
  </w:abstractNum>
  <w:abstractNum w:abstractNumId="3" w15:restartNumberingAfterBreak="0">
    <w:nsid w:val="0B002F81"/>
    <w:multiLevelType w:val="hybridMultilevel"/>
    <w:tmpl w:val="9AB45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6915"/>
    <w:multiLevelType w:val="hybridMultilevel"/>
    <w:tmpl w:val="490E0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1F33E51"/>
    <w:multiLevelType w:val="hybridMultilevel"/>
    <w:tmpl w:val="1884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67D51"/>
    <w:multiLevelType w:val="hybridMultilevel"/>
    <w:tmpl w:val="238E4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512D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18390A34"/>
    <w:multiLevelType w:val="multilevel"/>
    <w:tmpl w:val="479207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b/>
      </w:rPr>
    </w:lvl>
  </w:abstractNum>
  <w:abstractNum w:abstractNumId="10" w15:restartNumberingAfterBreak="0">
    <w:nsid w:val="19173C42"/>
    <w:multiLevelType w:val="hybridMultilevel"/>
    <w:tmpl w:val="F334D326"/>
    <w:lvl w:ilvl="0" w:tplc="E328FE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3B6FE2"/>
    <w:multiLevelType w:val="hybridMultilevel"/>
    <w:tmpl w:val="F0F8E8E6"/>
    <w:lvl w:ilvl="0" w:tplc="4F887BA4">
      <w:start w:val="1"/>
      <w:numFmt w:val="decimal"/>
      <w:lvlText w:val="%1."/>
      <w:lvlJc w:val="left"/>
      <w:pPr>
        <w:ind w:left="1742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17E4494">
      <w:numFmt w:val="bullet"/>
      <w:lvlText w:val="•"/>
      <w:lvlJc w:val="left"/>
      <w:pPr>
        <w:ind w:left="2608" w:hanging="360"/>
      </w:pPr>
      <w:rPr>
        <w:rFonts w:hint="default"/>
        <w:lang w:val="ru-RU" w:eastAsia="en-US" w:bidi="ar-SA"/>
      </w:rPr>
    </w:lvl>
    <w:lvl w:ilvl="2" w:tplc="4CCED018">
      <w:numFmt w:val="bullet"/>
      <w:lvlText w:val="•"/>
      <w:lvlJc w:val="left"/>
      <w:pPr>
        <w:ind w:left="3477" w:hanging="360"/>
      </w:pPr>
      <w:rPr>
        <w:rFonts w:hint="default"/>
        <w:lang w:val="ru-RU" w:eastAsia="en-US" w:bidi="ar-SA"/>
      </w:rPr>
    </w:lvl>
    <w:lvl w:ilvl="3" w:tplc="A72256CC">
      <w:numFmt w:val="bullet"/>
      <w:lvlText w:val="•"/>
      <w:lvlJc w:val="left"/>
      <w:pPr>
        <w:ind w:left="4345" w:hanging="360"/>
      </w:pPr>
      <w:rPr>
        <w:rFonts w:hint="default"/>
        <w:lang w:val="ru-RU" w:eastAsia="en-US" w:bidi="ar-SA"/>
      </w:rPr>
    </w:lvl>
    <w:lvl w:ilvl="4" w:tplc="4586BB68">
      <w:numFmt w:val="bullet"/>
      <w:lvlText w:val="•"/>
      <w:lvlJc w:val="left"/>
      <w:pPr>
        <w:ind w:left="5214" w:hanging="360"/>
      </w:pPr>
      <w:rPr>
        <w:rFonts w:hint="default"/>
        <w:lang w:val="ru-RU" w:eastAsia="en-US" w:bidi="ar-SA"/>
      </w:rPr>
    </w:lvl>
    <w:lvl w:ilvl="5" w:tplc="FDAA2CC0">
      <w:numFmt w:val="bullet"/>
      <w:lvlText w:val="•"/>
      <w:lvlJc w:val="left"/>
      <w:pPr>
        <w:ind w:left="6083" w:hanging="360"/>
      </w:pPr>
      <w:rPr>
        <w:rFonts w:hint="default"/>
        <w:lang w:val="ru-RU" w:eastAsia="en-US" w:bidi="ar-SA"/>
      </w:rPr>
    </w:lvl>
    <w:lvl w:ilvl="6" w:tplc="4C78E9F2">
      <w:numFmt w:val="bullet"/>
      <w:lvlText w:val="•"/>
      <w:lvlJc w:val="left"/>
      <w:pPr>
        <w:ind w:left="6951" w:hanging="360"/>
      </w:pPr>
      <w:rPr>
        <w:rFonts w:hint="default"/>
        <w:lang w:val="ru-RU" w:eastAsia="en-US" w:bidi="ar-SA"/>
      </w:rPr>
    </w:lvl>
    <w:lvl w:ilvl="7" w:tplc="6996047C">
      <w:numFmt w:val="bullet"/>
      <w:lvlText w:val="•"/>
      <w:lvlJc w:val="left"/>
      <w:pPr>
        <w:ind w:left="7820" w:hanging="360"/>
      </w:pPr>
      <w:rPr>
        <w:rFonts w:hint="default"/>
        <w:lang w:val="ru-RU" w:eastAsia="en-US" w:bidi="ar-SA"/>
      </w:rPr>
    </w:lvl>
    <w:lvl w:ilvl="8" w:tplc="86B8C9B6">
      <w:numFmt w:val="bullet"/>
      <w:lvlText w:val="•"/>
      <w:lvlJc w:val="left"/>
      <w:pPr>
        <w:ind w:left="8689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20336C68"/>
    <w:multiLevelType w:val="hybridMultilevel"/>
    <w:tmpl w:val="93548BEA"/>
    <w:lvl w:ilvl="0" w:tplc="036CC274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4" w15:restartNumberingAfterBreak="0">
    <w:nsid w:val="2C4B7C5F"/>
    <w:multiLevelType w:val="hybridMultilevel"/>
    <w:tmpl w:val="36EEA3CE"/>
    <w:lvl w:ilvl="0" w:tplc="76A89A4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167DA1"/>
    <w:multiLevelType w:val="hybridMultilevel"/>
    <w:tmpl w:val="DF9607A0"/>
    <w:lvl w:ilvl="0" w:tplc="D210492A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36A8826">
      <w:numFmt w:val="bullet"/>
      <w:lvlText w:val="•"/>
      <w:lvlJc w:val="left"/>
      <w:pPr>
        <w:ind w:left="1290" w:hanging="140"/>
      </w:pPr>
      <w:rPr>
        <w:rFonts w:hint="default"/>
        <w:lang w:val="ru-RU" w:eastAsia="en-US" w:bidi="ar-SA"/>
      </w:rPr>
    </w:lvl>
    <w:lvl w:ilvl="2" w:tplc="8256A036">
      <w:numFmt w:val="bullet"/>
      <w:lvlText w:val="•"/>
      <w:lvlJc w:val="left"/>
      <w:pPr>
        <w:ind w:left="2481" w:hanging="140"/>
      </w:pPr>
      <w:rPr>
        <w:rFonts w:hint="default"/>
        <w:lang w:val="ru-RU" w:eastAsia="en-US" w:bidi="ar-SA"/>
      </w:rPr>
    </w:lvl>
    <w:lvl w:ilvl="3" w:tplc="E738F3A8">
      <w:numFmt w:val="bullet"/>
      <w:lvlText w:val="•"/>
      <w:lvlJc w:val="left"/>
      <w:pPr>
        <w:ind w:left="3671" w:hanging="140"/>
      </w:pPr>
      <w:rPr>
        <w:rFonts w:hint="default"/>
        <w:lang w:val="ru-RU" w:eastAsia="en-US" w:bidi="ar-SA"/>
      </w:rPr>
    </w:lvl>
    <w:lvl w:ilvl="4" w:tplc="0688DC02">
      <w:numFmt w:val="bullet"/>
      <w:lvlText w:val="•"/>
      <w:lvlJc w:val="left"/>
      <w:pPr>
        <w:ind w:left="4862" w:hanging="140"/>
      </w:pPr>
      <w:rPr>
        <w:rFonts w:hint="default"/>
        <w:lang w:val="ru-RU" w:eastAsia="en-US" w:bidi="ar-SA"/>
      </w:rPr>
    </w:lvl>
    <w:lvl w:ilvl="5" w:tplc="CF825CE2">
      <w:numFmt w:val="bullet"/>
      <w:lvlText w:val="•"/>
      <w:lvlJc w:val="left"/>
      <w:pPr>
        <w:ind w:left="6053" w:hanging="140"/>
      </w:pPr>
      <w:rPr>
        <w:rFonts w:hint="default"/>
        <w:lang w:val="ru-RU" w:eastAsia="en-US" w:bidi="ar-SA"/>
      </w:rPr>
    </w:lvl>
    <w:lvl w:ilvl="6" w:tplc="A0BA9934">
      <w:numFmt w:val="bullet"/>
      <w:lvlText w:val="•"/>
      <w:lvlJc w:val="left"/>
      <w:pPr>
        <w:ind w:left="7243" w:hanging="140"/>
      </w:pPr>
      <w:rPr>
        <w:rFonts w:hint="default"/>
        <w:lang w:val="ru-RU" w:eastAsia="en-US" w:bidi="ar-SA"/>
      </w:rPr>
    </w:lvl>
    <w:lvl w:ilvl="7" w:tplc="DD5A87F8">
      <w:numFmt w:val="bullet"/>
      <w:lvlText w:val="•"/>
      <w:lvlJc w:val="left"/>
      <w:pPr>
        <w:ind w:left="8434" w:hanging="140"/>
      </w:pPr>
      <w:rPr>
        <w:rFonts w:hint="default"/>
        <w:lang w:val="ru-RU" w:eastAsia="en-US" w:bidi="ar-SA"/>
      </w:rPr>
    </w:lvl>
    <w:lvl w:ilvl="8" w:tplc="ABE4D44C">
      <w:numFmt w:val="bullet"/>
      <w:lvlText w:val="•"/>
      <w:lvlJc w:val="left"/>
      <w:pPr>
        <w:ind w:left="9624" w:hanging="140"/>
      </w:pPr>
      <w:rPr>
        <w:rFonts w:hint="default"/>
        <w:lang w:val="ru-RU" w:eastAsia="en-US" w:bidi="ar-SA"/>
      </w:rPr>
    </w:lvl>
  </w:abstractNum>
  <w:abstractNum w:abstractNumId="17" w15:restartNumberingAfterBreak="0">
    <w:nsid w:val="30A02B04"/>
    <w:multiLevelType w:val="hybridMultilevel"/>
    <w:tmpl w:val="291C5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2336E"/>
    <w:multiLevelType w:val="hybridMultilevel"/>
    <w:tmpl w:val="29A02B26"/>
    <w:lvl w:ilvl="0" w:tplc="C32054A4">
      <w:start w:val="2"/>
      <w:numFmt w:val="decimal"/>
      <w:lvlText w:val="%1"/>
      <w:lvlJc w:val="left"/>
      <w:pPr>
        <w:ind w:left="898" w:hanging="538"/>
      </w:pPr>
      <w:rPr>
        <w:rFonts w:hint="default"/>
        <w:lang w:val="ru-RU" w:eastAsia="en-US" w:bidi="ar-SA"/>
      </w:rPr>
    </w:lvl>
    <w:lvl w:ilvl="1" w:tplc="98BCF396">
      <w:numFmt w:val="none"/>
      <w:lvlText w:val=""/>
      <w:lvlJc w:val="left"/>
      <w:pPr>
        <w:tabs>
          <w:tab w:val="num" w:pos="360"/>
        </w:tabs>
      </w:pPr>
    </w:lvl>
    <w:lvl w:ilvl="2" w:tplc="851643A8">
      <w:numFmt w:val="bullet"/>
      <w:lvlText w:val="•"/>
      <w:lvlJc w:val="left"/>
      <w:pPr>
        <w:ind w:left="2873" w:hanging="538"/>
      </w:pPr>
      <w:rPr>
        <w:rFonts w:hint="default"/>
        <w:lang w:val="ru-RU" w:eastAsia="en-US" w:bidi="ar-SA"/>
      </w:rPr>
    </w:lvl>
    <w:lvl w:ilvl="3" w:tplc="1694A658">
      <w:numFmt w:val="bullet"/>
      <w:lvlText w:val="•"/>
      <w:lvlJc w:val="left"/>
      <w:pPr>
        <w:ind w:left="3859" w:hanging="538"/>
      </w:pPr>
      <w:rPr>
        <w:rFonts w:hint="default"/>
        <w:lang w:val="ru-RU" w:eastAsia="en-US" w:bidi="ar-SA"/>
      </w:rPr>
    </w:lvl>
    <w:lvl w:ilvl="4" w:tplc="26BEC4CA">
      <w:numFmt w:val="bullet"/>
      <w:lvlText w:val="•"/>
      <w:lvlJc w:val="left"/>
      <w:pPr>
        <w:ind w:left="4846" w:hanging="538"/>
      </w:pPr>
      <w:rPr>
        <w:rFonts w:hint="default"/>
        <w:lang w:val="ru-RU" w:eastAsia="en-US" w:bidi="ar-SA"/>
      </w:rPr>
    </w:lvl>
    <w:lvl w:ilvl="5" w:tplc="33280FB2">
      <w:numFmt w:val="bullet"/>
      <w:lvlText w:val="•"/>
      <w:lvlJc w:val="left"/>
      <w:pPr>
        <w:ind w:left="5833" w:hanging="538"/>
      </w:pPr>
      <w:rPr>
        <w:rFonts w:hint="default"/>
        <w:lang w:val="ru-RU" w:eastAsia="en-US" w:bidi="ar-SA"/>
      </w:rPr>
    </w:lvl>
    <w:lvl w:ilvl="6" w:tplc="761ED9FE">
      <w:numFmt w:val="bullet"/>
      <w:lvlText w:val="•"/>
      <w:lvlJc w:val="left"/>
      <w:pPr>
        <w:ind w:left="6819" w:hanging="538"/>
      </w:pPr>
      <w:rPr>
        <w:rFonts w:hint="default"/>
        <w:lang w:val="ru-RU" w:eastAsia="en-US" w:bidi="ar-SA"/>
      </w:rPr>
    </w:lvl>
    <w:lvl w:ilvl="7" w:tplc="6B7AB8D2">
      <w:numFmt w:val="bullet"/>
      <w:lvlText w:val="•"/>
      <w:lvlJc w:val="left"/>
      <w:pPr>
        <w:ind w:left="7806" w:hanging="538"/>
      </w:pPr>
      <w:rPr>
        <w:rFonts w:hint="default"/>
        <w:lang w:val="ru-RU" w:eastAsia="en-US" w:bidi="ar-SA"/>
      </w:rPr>
    </w:lvl>
    <w:lvl w:ilvl="8" w:tplc="D71E39AE">
      <w:numFmt w:val="bullet"/>
      <w:lvlText w:val="•"/>
      <w:lvlJc w:val="left"/>
      <w:pPr>
        <w:ind w:left="8793" w:hanging="538"/>
      </w:pPr>
      <w:rPr>
        <w:rFonts w:hint="default"/>
        <w:lang w:val="ru-RU" w:eastAsia="en-US" w:bidi="ar-SA"/>
      </w:rPr>
    </w:lvl>
  </w:abstractNum>
  <w:abstractNum w:abstractNumId="19" w15:restartNumberingAfterBreak="0">
    <w:nsid w:val="31E6002F"/>
    <w:multiLevelType w:val="hybridMultilevel"/>
    <w:tmpl w:val="76D684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6117C"/>
    <w:multiLevelType w:val="hybridMultilevel"/>
    <w:tmpl w:val="81D2C744"/>
    <w:lvl w:ilvl="0" w:tplc="FCD2A8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33372"/>
    <w:multiLevelType w:val="hybridMultilevel"/>
    <w:tmpl w:val="D56E7D46"/>
    <w:lvl w:ilvl="0" w:tplc="199A89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D3702C"/>
    <w:multiLevelType w:val="hybridMultilevel"/>
    <w:tmpl w:val="6BD648E2"/>
    <w:lvl w:ilvl="0" w:tplc="E41CA632">
      <w:start w:val="5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7C6AF5"/>
    <w:multiLevelType w:val="hybridMultilevel"/>
    <w:tmpl w:val="D4AEA4EA"/>
    <w:lvl w:ilvl="0" w:tplc="DA7414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538D1"/>
    <w:multiLevelType w:val="hybridMultilevel"/>
    <w:tmpl w:val="3F5AB01C"/>
    <w:lvl w:ilvl="0" w:tplc="71622D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8E66ED"/>
    <w:multiLevelType w:val="hybridMultilevel"/>
    <w:tmpl w:val="BF387EC0"/>
    <w:lvl w:ilvl="0" w:tplc="2EE8D3C0">
      <w:start w:val="1"/>
      <w:numFmt w:val="decimal"/>
      <w:lvlText w:val="%1."/>
      <w:lvlJc w:val="left"/>
      <w:pPr>
        <w:ind w:left="3277" w:hanging="281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17BCDC4A">
      <w:numFmt w:val="bullet"/>
      <w:lvlText w:val="•"/>
      <w:lvlJc w:val="left"/>
      <w:pPr>
        <w:ind w:left="4028" w:hanging="281"/>
      </w:pPr>
      <w:rPr>
        <w:rFonts w:hint="default"/>
        <w:lang w:val="ru-RU" w:eastAsia="en-US" w:bidi="ar-SA"/>
      </w:rPr>
    </w:lvl>
    <w:lvl w:ilvl="2" w:tplc="8018A92A">
      <w:numFmt w:val="bullet"/>
      <w:lvlText w:val="•"/>
      <w:lvlJc w:val="left"/>
      <w:pPr>
        <w:ind w:left="4777" w:hanging="281"/>
      </w:pPr>
      <w:rPr>
        <w:rFonts w:hint="default"/>
        <w:lang w:val="ru-RU" w:eastAsia="en-US" w:bidi="ar-SA"/>
      </w:rPr>
    </w:lvl>
    <w:lvl w:ilvl="3" w:tplc="2EF03566">
      <w:numFmt w:val="bullet"/>
      <w:lvlText w:val="•"/>
      <w:lvlJc w:val="left"/>
      <w:pPr>
        <w:ind w:left="5525" w:hanging="281"/>
      </w:pPr>
      <w:rPr>
        <w:rFonts w:hint="default"/>
        <w:lang w:val="ru-RU" w:eastAsia="en-US" w:bidi="ar-SA"/>
      </w:rPr>
    </w:lvl>
    <w:lvl w:ilvl="4" w:tplc="DE666FB4">
      <w:numFmt w:val="bullet"/>
      <w:lvlText w:val="•"/>
      <w:lvlJc w:val="left"/>
      <w:pPr>
        <w:ind w:left="6274" w:hanging="281"/>
      </w:pPr>
      <w:rPr>
        <w:rFonts w:hint="default"/>
        <w:lang w:val="ru-RU" w:eastAsia="en-US" w:bidi="ar-SA"/>
      </w:rPr>
    </w:lvl>
    <w:lvl w:ilvl="5" w:tplc="A78AF572">
      <w:numFmt w:val="bullet"/>
      <w:lvlText w:val="•"/>
      <w:lvlJc w:val="left"/>
      <w:pPr>
        <w:ind w:left="7023" w:hanging="281"/>
      </w:pPr>
      <w:rPr>
        <w:rFonts w:hint="default"/>
        <w:lang w:val="ru-RU" w:eastAsia="en-US" w:bidi="ar-SA"/>
      </w:rPr>
    </w:lvl>
    <w:lvl w:ilvl="6" w:tplc="A440D998">
      <w:numFmt w:val="bullet"/>
      <w:lvlText w:val="•"/>
      <w:lvlJc w:val="left"/>
      <w:pPr>
        <w:ind w:left="7771" w:hanging="281"/>
      </w:pPr>
      <w:rPr>
        <w:rFonts w:hint="default"/>
        <w:lang w:val="ru-RU" w:eastAsia="en-US" w:bidi="ar-SA"/>
      </w:rPr>
    </w:lvl>
    <w:lvl w:ilvl="7" w:tplc="30BE4140">
      <w:numFmt w:val="bullet"/>
      <w:lvlText w:val="•"/>
      <w:lvlJc w:val="left"/>
      <w:pPr>
        <w:ind w:left="8520" w:hanging="281"/>
      </w:pPr>
      <w:rPr>
        <w:rFonts w:hint="default"/>
        <w:lang w:val="ru-RU" w:eastAsia="en-US" w:bidi="ar-SA"/>
      </w:rPr>
    </w:lvl>
    <w:lvl w:ilvl="8" w:tplc="AAD8CAC0">
      <w:numFmt w:val="bullet"/>
      <w:lvlText w:val="•"/>
      <w:lvlJc w:val="left"/>
      <w:pPr>
        <w:ind w:left="9269" w:hanging="281"/>
      </w:pPr>
      <w:rPr>
        <w:rFonts w:hint="default"/>
        <w:lang w:val="ru-RU" w:eastAsia="en-US" w:bidi="ar-SA"/>
      </w:rPr>
    </w:lvl>
  </w:abstractNum>
  <w:abstractNum w:abstractNumId="28" w15:restartNumberingAfterBreak="0">
    <w:nsid w:val="63F73766"/>
    <w:multiLevelType w:val="hybridMultilevel"/>
    <w:tmpl w:val="44028C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83A398D"/>
    <w:multiLevelType w:val="hybridMultilevel"/>
    <w:tmpl w:val="569AC85C"/>
    <w:lvl w:ilvl="0" w:tplc="EFDC7192">
      <w:start w:val="4"/>
      <w:numFmt w:val="decimal"/>
      <w:lvlText w:val="%1"/>
      <w:lvlJc w:val="left"/>
      <w:pPr>
        <w:ind w:left="1403" w:hanging="562"/>
      </w:pPr>
      <w:rPr>
        <w:rFonts w:hint="default"/>
        <w:lang w:val="ru-RU" w:eastAsia="en-US" w:bidi="ar-SA"/>
      </w:rPr>
    </w:lvl>
    <w:lvl w:ilvl="1" w:tplc="77CAE9BC">
      <w:numFmt w:val="none"/>
      <w:lvlText w:val=""/>
      <w:lvlJc w:val="left"/>
      <w:pPr>
        <w:tabs>
          <w:tab w:val="num" w:pos="360"/>
        </w:tabs>
      </w:pPr>
    </w:lvl>
    <w:lvl w:ilvl="2" w:tplc="8BF6F08E">
      <w:numFmt w:val="bullet"/>
      <w:lvlText w:val="-"/>
      <w:lvlJc w:val="left"/>
      <w:pPr>
        <w:ind w:left="842" w:hanging="13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FEDA90CE">
      <w:numFmt w:val="bullet"/>
      <w:lvlText w:val="•"/>
      <w:lvlJc w:val="left"/>
      <w:pPr>
        <w:ind w:left="3405" w:hanging="130"/>
      </w:pPr>
      <w:rPr>
        <w:rFonts w:hint="default"/>
        <w:lang w:val="ru-RU" w:eastAsia="en-US" w:bidi="ar-SA"/>
      </w:rPr>
    </w:lvl>
    <w:lvl w:ilvl="4" w:tplc="C4C09A90">
      <w:numFmt w:val="bullet"/>
      <w:lvlText w:val="•"/>
      <w:lvlJc w:val="left"/>
      <w:pPr>
        <w:ind w:left="4408" w:hanging="130"/>
      </w:pPr>
      <w:rPr>
        <w:rFonts w:hint="default"/>
        <w:lang w:val="ru-RU" w:eastAsia="en-US" w:bidi="ar-SA"/>
      </w:rPr>
    </w:lvl>
    <w:lvl w:ilvl="5" w:tplc="EAE0554C">
      <w:numFmt w:val="bullet"/>
      <w:lvlText w:val="•"/>
      <w:lvlJc w:val="left"/>
      <w:pPr>
        <w:ind w:left="5411" w:hanging="130"/>
      </w:pPr>
      <w:rPr>
        <w:rFonts w:hint="default"/>
        <w:lang w:val="ru-RU" w:eastAsia="en-US" w:bidi="ar-SA"/>
      </w:rPr>
    </w:lvl>
    <w:lvl w:ilvl="6" w:tplc="B232D91E">
      <w:numFmt w:val="bullet"/>
      <w:lvlText w:val="•"/>
      <w:lvlJc w:val="left"/>
      <w:pPr>
        <w:ind w:left="6414" w:hanging="130"/>
      </w:pPr>
      <w:rPr>
        <w:rFonts w:hint="default"/>
        <w:lang w:val="ru-RU" w:eastAsia="en-US" w:bidi="ar-SA"/>
      </w:rPr>
    </w:lvl>
    <w:lvl w:ilvl="7" w:tplc="F0102554">
      <w:numFmt w:val="bullet"/>
      <w:lvlText w:val="•"/>
      <w:lvlJc w:val="left"/>
      <w:pPr>
        <w:ind w:left="7417" w:hanging="130"/>
      </w:pPr>
      <w:rPr>
        <w:rFonts w:hint="default"/>
        <w:lang w:val="ru-RU" w:eastAsia="en-US" w:bidi="ar-SA"/>
      </w:rPr>
    </w:lvl>
    <w:lvl w:ilvl="8" w:tplc="600E5B12">
      <w:numFmt w:val="bullet"/>
      <w:lvlText w:val="•"/>
      <w:lvlJc w:val="left"/>
      <w:pPr>
        <w:ind w:left="8420" w:hanging="130"/>
      </w:pPr>
      <w:rPr>
        <w:rFonts w:hint="default"/>
        <w:lang w:val="ru-RU" w:eastAsia="en-US" w:bidi="ar-SA"/>
      </w:rPr>
    </w:lvl>
  </w:abstractNum>
  <w:abstractNum w:abstractNumId="30" w15:restartNumberingAfterBreak="0">
    <w:nsid w:val="69E24484"/>
    <w:multiLevelType w:val="hybridMultilevel"/>
    <w:tmpl w:val="0C1A9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944357"/>
    <w:multiLevelType w:val="hybridMultilevel"/>
    <w:tmpl w:val="2C7264FE"/>
    <w:lvl w:ilvl="0" w:tplc="E30CE698">
      <w:start w:val="3"/>
      <w:numFmt w:val="decimal"/>
      <w:lvlText w:val="%1"/>
      <w:lvlJc w:val="left"/>
      <w:pPr>
        <w:ind w:left="1252" w:hanging="420"/>
      </w:pPr>
      <w:rPr>
        <w:rFonts w:hint="default"/>
        <w:lang w:val="ru-RU" w:eastAsia="en-US" w:bidi="ar-SA"/>
      </w:rPr>
    </w:lvl>
    <w:lvl w:ilvl="1" w:tplc="0DB07F1A">
      <w:numFmt w:val="none"/>
      <w:lvlText w:val=""/>
      <w:lvlJc w:val="left"/>
      <w:pPr>
        <w:tabs>
          <w:tab w:val="num" w:pos="360"/>
        </w:tabs>
      </w:pPr>
    </w:lvl>
    <w:lvl w:ilvl="2" w:tplc="A5F64E5E">
      <w:numFmt w:val="bullet"/>
      <w:lvlText w:val="•"/>
      <w:lvlJc w:val="left"/>
      <w:pPr>
        <w:ind w:left="4255" w:hanging="420"/>
      </w:pPr>
      <w:rPr>
        <w:rFonts w:hint="default"/>
        <w:lang w:val="ru-RU" w:eastAsia="en-US" w:bidi="ar-SA"/>
      </w:rPr>
    </w:lvl>
    <w:lvl w:ilvl="3" w:tplc="CE6462F6">
      <w:numFmt w:val="bullet"/>
      <w:lvlText w:val="•"/>
      <w:lvlJc w:val="left"/>
      <w:pPr>
        <w:ind w:left="5753" w:hanging="420"/>
      </w:pPr>
      <w:rPr>
        <w:rFonts w:hint="default"/>
        <w:lang w:val="ru-RU" w:eastAsia="en-US" w:bidi="ar-SA"/>
      </w:rPr>
    </w:lvl>
    <w:lvl w:ilvl="4" w:tplc="00260810">
      <w:numFmt w:val="bullet"/>
      <w:lvlText w:val="•"/>
      <w:lvlJc w:val="left"/>
      <w:pPr>
        <w:ind w:left="7251" w:hanging="420"/>
      </w:pPr>
      <w:rPr>
        <w:rFonts w:hint="default"/>
        <w:lang w:val="ru-RU" w:eastAsia="en-US" w:bidi="ar-SA"/>
      </w:rPr>
    </w:lvl>
    <w:lvl w:ilvl="5" w:tplc="C1BE2DF4">
      <w:numFmt w:val="bullet"/>
      <w:lvlText w:val="•"/>
      <w:lvlJc w:val="left"/>
      <w:pPr>
        <w:ind w:left="8749" w:hanging="420"/>
      </w:pPr>
      <w:rPr>
        <w:rFonts w:hint="default"/>
        <w:lang w:val="ru-RU" w:eastAsia="en-US" w:bidi="ar-SA"/>
      </w:rPr>
    </w:lvl>
    <w:lvl w:ilvl="6" w:tplc="5E266EE4">
      <w:numFmt w:val="bullet"/>
      <w:lvlText w:val="•"/>
      <w:lvlJc w:val="left"/>
      <w:pPr>
        <w:ind w:left="10247" w:hanging="420"/>
      </w:pPr>
      <w:rPr>
        <w:rFonts w:hint="default"/>
        <w:lang w:val="ru-RU" w:eastAsia="en-US" w:bidi="ar-SA"/>
      </w:rPr>
    </w:lvl>
    <w:lvl w:ilvl="7" w:tplc="B17E9A2A">
      <w:numFmt w:val="bullet"/>
      <w:lvlText w:val="•"/>
      <w:lvlJc w:val="left"/>
      <w:pPr>
        <w:ind w:left="11744" w:hanging="420"/>
      </w:pPr>
      <w:rPr>
        <w:rFonts w:hint="default"/>
        <w:lang w:val="ru-RU" w:eastAsia="en-US" w:bidi="ar-SA"/>
      </w:rPr>
    </w:lvl>
    <w:lvl w:ilvl="8" w:tplc="E0C6B60E">
      <w:numFmt w:val="bullet"/>
      <w:lvlText w:val="•"/>
      <w:lvlJc w:val="left"/>
      <w:pPr>
        <w:ind w:left="13242" w:hanging="420"/>
      </w:pPr>
      <w:rPr>
        <w:rFonts w:hint="default"/>
        <w:lang w:val="ru-RU" w:eastAsia="en-US" w:bidi="ar-SA"/>
      </w:rPr>
    </w:lvl>
  </w:abstractNum>
  <w:abstractNum w:abstractNumId="32" w15:restartNumberingAfterBreak="0">
    <w:nsid w:val="751F0429"/>
    <w:multiLevelType w:val="hybridMultilevel"/>
    <w:tmpl w:val="A1D2765E"/>
    <w:lvl w:ilvl="0" w:tplc="84124374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38893E">
      <w:numFmt w:val="bullet"/>
      <w:lvlText w:val="•"/>
      <w:lvlJc w:val="left"/>
      <w:pPr>
        <w:ind w:left="1416" w:hanging="140"/>
      </w:pPr>
      <w:rPr>
        <w:rFonts w:hint="default"/>
        <w:lang w:val="ru-RU" w:eastAsia="en-US" w:bidi="ar-SA"/>
      </w:rPr>
    </w:lvl>
    <w:lvl w:ilvl="2" w:tplc="AD508612">
      <w:numFmt w:val="bullet"/>
      <w:lvlText w:val="•"/>
      <w:lvlJc w:val="left"/>
      <w:pPr>
        <w:ind w:left="2593" w:hanging="140"/>
      </w:pPr>
      <w:rPr>
        <w:rFonts w:hint="default"/>
        <w:lang w:val="ru-RU" w:eastAsia="en-US" w:bidi="ar-SA"/>
      </w:rPr>
    </w:lvl>
    <w:lvl w:ilvl="3" w:tplc="F38268EE">
      <w:numFmt w:val="bullet"/>
      <w:lvlText w:val="•"/>
      <w:lvlJc w:val="left"/>
      <w:pPr>
        <w:ind w:left="3769" w:hanging="140"/>
      </w:pPr>
      <w:rPr>
        <w:rFonts w:hint="default"/>
        <w:lang w:val="ru-RU" w:eastAsia="en-US" w:bidi="ar-SA"/>
      </w:rPr>
    </w:lvl>
    <w:lvl w:ilvl="4" w:tplc="DC3810FC">
      <w:numFmt w:val="bullet"/>
      <w:lvlText w:val="•"/>
      <w:lvlJc w:val="left"/>
      <w:pPr>
        <w:ind w:left="4946" w:hanging="140"/>
      </w:pPr>
      <w:rPr>
        <w:rFonts w:hint="default"/>
        <w:lang w:val="ru-RU" w:eastAsia="en-US" w:bidi="ar-SA"/>
      </w:rPr>
    </w:lvl>
    <w:lvl w:ilvl="5" w:tplc="DA28F01C">
      <w:numFmt w:val="bullet"/>
      <w:lvlText w:val="•"/>
      <w:lvlJc w:val="left"/>
      <w:pPr>
        <w:ind w:left="6123" w:hanging="140"/>
      </w:pPr>
      <w:rPr>
        <w:rFonts w:hint="default"/>
        <w:lang w:val="ru-RU" w:eastAsia="en-US" w:bidi="ar-SA"/>
      </w:rPr>
    </w:lvl>
    <w:lvl w:ilvl="6" w:tplc="E460EE60">
      <w:numFmt w:val="bullet"/>
      <w:lvlText w:val="•"/>
      <w:lvlJc w:val="left"/>
      <w:pPr>
        <w:ind w:left="7299" w:hanging="140"/>
      </w:pPr>
      <w:rPr>
        <w:rFonts w:hint="default"/>
        <w:lang w:val="ru-RU" w:eastAsia="en-US" w:bidi="ar-SA"/>
      </w:rPr>
    </w:lvl>
    <w:lvl w:ilvl="7" w:tplc="97AAF48E">
      <w:numFmt w:val="bullet"/>
      <w:lvlText w:val="•"/>
      <w:lvlJc w:val="left"/>
      <w:pPr>
        <w:ind w:left="8476" w:hanging="140"/>
      </w:pPr>
      <w:rPr>
        <w:rFonts w:hint="default"/>
        <w:lang w:val="ru-RU" w:eastAsia="en-US" w:bidi="ar-SA"/>
      </w:rPr>
    </w:lvl>
    <w:lvl w:ilvl="8" w:tplc="7F625686">
      <w:numFmt w:val="bullet"/>
      <w:lvlText w:val="•"/>
      <w:lvlJc w:val="left"/>
      <w:pPr>
        <w:ind w:left="9652" w:hanging="1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B0B47"/>
    <w:multiLevelType w:val="hybridMultilevel"/>
    <w:tmpl w:val="13D678BC"/>
    <w:lvl w:ilvl="0" w:tplc="22EC0B62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7D950EAF"/>
    <w:multiLevelType w:val="hybridMultilevel"/>
    <w:tmpl w:val="0C9ADC56"/>
    <w:lvl w:ilvl="0" w:tplc="FB88438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11"/>
  </w:num>
  <w:num w:numId="4">
    <w:abstractNumId w:val="29"/>
  </w:num>
  <w:num w:numId="5">
    <w:abstractNumId w:val="16"/>
  </w:num>
  <w:num w:numId="6">
    <w:abstractNumId w:val="32"/>
  </w:num>
  <w:num w:numId="7">
    <w:abstractNumId w:val="31"/>
  </w:num>
  <w:num w:numId="8">
    <w:abstractNumId w:val="0"/>
  </w:num>
  <w:num w:numId="9">
    <w:abstractNumId w:val="18"/>
  </w:num>
  <w:num w:numId="10">
    <w:abstractNumId w:val="27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5"/>
  </w:num>
  <w:num w:numId="15">
    <w:abstractNumId w:val="13"/>
  </w:num>
  <w:num w:numId="16">
    <w:abstractNumId w:val="24"/>
  </w:num>
  <w:num w:numId="17">
    <w:abstractNumId w:val="20"/>
  </w:num>
  <w:num w:numId="18">
    <w:abstractNumId w:val="14"/>
  </w:num>
  <w:num w:numId="19">
    <w:abstractNumId w:val="3"/>
  </w:num>
  <w:num w:numId="20">
    <w:abstractNumId w:val="25"/>
  </w:num>
  <w:num w:numId="21">
    <w:abstractNumId w:val="26"/>
  </w:num>
  <w:num w:numId="22">
    <w:abstractNumId w:val="23"/>
  </w:num>
  <w:num w:numId="23">
    <w:abstractNumId w:val="7"/>
  </w:num>
  <w:num w:numId="2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8"/>
  </w:num>
  <w:num w:numId="27">
    <w:abstractNumId w:val="4"/>
  </w:num>
  <w:num w:numId="28">
    <w:abstractNumId w:val="28"/>
  </w:num>
  <w:num w:numId="29">
    <w:abstractNumId w:val="33"/>
  </w:num>
  <w:num w:numId="30">
    <w:abstractNumId w:val="22"/>
  </w:num>
  <w:num w:numId="31">
    <w:abstractNumId w:val="10"/>
  </w:num>
  <w:num w:numId="32">
    <w:abstractNumId w:val="21"/>
  </w:num>
  <w:num w:numId="33">
    <w:abstractNumId w:val="34"/>
  </w:num>
  <w:num w:numId="34">
    <w:abstractNumId w:val="6"/>
  </w:num>
  <w:num w:numId="35">
    <w:abstractNumId w:val="17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2BE"/>
    <w:rsid w:val="0000097C"/>
    <w:rsid w:val="0001226F"/>
    <w:rsid w:val="00022283"/>
    <w:rsid w:val="00025B45"/>
    <w:rsid w:val="00025FD9"/>
    <w:rsid w:val="000A5B60"/>
    <w:rsid w:val="000B64D4"/>
    <w:rsid w:val="000C7426"/>
    <w:rsid w:val="001214E4"/>
    <w:rsid w:val="00150ADF"/>
    <w:rsid w:val="001656B5"/>
    <w:rsid w:val="001D2795"/>
    <w:rsid w:val="001F48B3"/>
    <w:rsid w:val="00201ECC"/>
    <w:rsid w:val="00206BE3"/>
    <w:rsid w:val="00235D84"/>
    <w:rsid w:val="00262760"/>
    <w:rsid w:val="00267E63"/>
    <w:rsid w:val="00282B21"/>
    <w:rsid w:val="002E284C"/>
    <w:rsid w:val="002F052C"/>
    <w:rsid w:val="0033498F"/>
    <w:rsid w:val="00352EC1"/>
    <w:rsid w:val="00363127"/>
    <w:rsid w:val="00395CBD"/>
    <w:rsid w:val="003E43A7"/>
    <w:rsid w:val="00407152"/>
    <w:rsid w:val="00422349"/>
    <w:rsid w:val="004310A9"/>
    <w:rsid w:val="004D4E79"/>
    <w:rsid w:val="004D6F57"/>
    <w:rsid w:val="00522589"/>
    <w:rsid w:val="005A20CC"/>
    <w:rsid w:val="005C433A"/>
    <w:rsid w:val="005F4757"/>
    <w:rsid w:val="005F5EFF"/>
    <w:rsid w:val="006046BB"/>
    <w:rsid w:val="00632372"/>
    <w:rsid w:val="0063356C"/>
    <w:rsid w:val="00674365"/>
    <w:rsid w:val="00677C19"/>
    <w:rsid w:val="006845E3"/>
    <w:rsid w:val="0069254D"/>
    <w:rsid w:val="006B071A"/>
    <w:rsid w:val="006C474D"/>
    <w:rsid w:val="006C7C9C"/>
    <w:rsid w:val="006E1114"/>
    <w:rsid w:val="00716B54"/>
    <w:rsid w:val="00726FED"/>
    <w:rsid w:val="007646F3"/>
    <w:rsid w:val="00776695"/>
    <w:rsid w:val="00791E2E"/>
    <w:rsid w:val="00796FD9"/>
    <w:rsid w:val="007B5D46"/>
    <w:rsid w:val="007C2BE7"/>
    <w:rsid w:val="007D0508"/>
    <w:rsid w:val="007F1746"/>
    <w:rsid w:val="007F1DE2"/>
    <w:rsid w:val="00802A0B"/>
    <w:rsid w:val="00811D51"/>
    <w:rsid w:val="00816E76"/>
    <w:rsid w:val="00821852"/>
    <w:rsid w:val="00842F64"/>
    <w:rsid w:val="00853A3B"/>
    <w:rsid w:val="00870792"/>
    <w:rsid w:val="00896FF5"/>
    <w:rsid w:val="008C2109"/>
    <w:rsid w:val="008C72BE"/>
    <w:rsid w:val="00925445"/>
    <w:rsid w:val="00967BCE"/>
    <w:rsid w:val="009D0862"/>
    <w:rsid w:val="009D5A4F"/>
    <w:rsid w:val="009E3FD2"/>
    <w:rsid w:val="00AF7CD0"/>
    <w:rsid w:val="00B12C2C"/>
    <w:rsid w:val="00B678D1"/>
    <w:rsid w:val="00B70013"/>
    <w:rsid w:val="00B702DA"/>
    <w:rsid w:val="00B84817"/>
    <w:rsid w:val="00BE14D0"/>
    <w:rsid w:val="00C65936"/>
    <w:rsid w:val="00C66E8F"/>
    <w:rsid w:val="00C91F89"/>
    <w:rsid w:val="00CA06E1"/>
    <w:rsid w:val="00CC703F"/>
    <w:rsid w:val="00CD624E"/>
    <w:rsid w:val="00CF0252"/>
    <w:rsid w:val="00D06EC2"/>
    <w:rsid w:val="00D61560"/>
    <w:rsid w:val="00D674C9"/>
    <w:rsid w:val="00DA5738"/>
    <w:rsid w:val="00DD06EB"/>
    <w:rsid w:val="00DE20FF"/>
    <w:rsid w:val="00DF0DCC"/>
    <w:rsid w:val="00E27E8B"/>
    <w:rsid w:val="00E3161A"/>
    <w:rsid w:val="00E32328"/>
    <w:rsid w:val="00E350C1"/>
    <w:rsid w:val="00E427A2"/>
    <w:rsid w:val="00EA01DE"/>
    <w:rsid w:val="00EA4665"/>
    <w:rsid w:val="00EE56BD"/>
    <w:rsid w:val="00F24599"/>
    <w:rsid w:val="00F56729"/>
    <w:rsid w:val="00F844B7"/>
    <w:rsid w:val="00FD0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5438BC"/>
  <w15:docId w15:val="{135A5EE6-4BD6-4A7B-B0B7-4B65024AA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C72BE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EA01DE"/>
    <w:pPr>
      <w:keepNext/>
      <w:widowControl/>
      <w:ind w:firstLine="284"/>
      <w:outlineLvl w:val="0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EA01DE"/>
    <w:pPr>
      <w:keepNext/>
      <w:keepLines/>
      <w:widowControl/>
      <w:autoSpaceDE/>
      <w:autoSpaceDN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C7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8C72BE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C72BE"/>
    <w:pPr>
      <w:ind w:left="898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8C72BE"/>
    <w:pPr>
      <w:ind w:left="1511" w:hanging="360"/>
    </w:pPr>
  </w:style>
  <w:style w:type="paragraph" w:customStyle="1" w:styleId="TableParagraph">
    <w:name w:val="Table Paragraph"/>
    <w:basedOn w:val="a"/>
    <w:uiPriority w:val="1"/>
    <w:qFormat/>
    <w:rsid w:val="008C72BE"/>
  </w:style>
  <w:style w:type="paragraph" w:styleId="a6">
    <w:name w:val="No Spacing"/>
    <w:link w:val="a7"/>
    <w:uiPriority w:val="1"/>
    <w:qFormat/>
    <w:rsid w:val="00967BCE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basedOn w:val="a0"/>
    <w:link w:val="a6"/>
    <w:uiPriority w:val="1"/>
    <w:locked/>
    <w:rsid w:val="00967BCE"/>
    <w:rPr>
      <w:lang w:val="ru-RU"/>
    </w:rPr>
  </w:style>
  <w:style w:type="paragraph" w:customStyle="1" w:styleId="Default">
    <w:name w:val="Default"/>
    <w:rsid w:val="00967BCE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customStyle="1" w:styleId="ConsPlusNormal">
    <w:name w:val="ConsPlusNormal"/>
    <w:rsid w:val="005A20CC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8">
    <w:name w:val="Table Grid"/>
    <w:basedOn w:val="a1"/>
    <w:uiPriority w:val="59"/>
    <w:rsid w:val="005A20CC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0"/>
    <w:link w:val="8"/>
    <w:rsid w:val="00EA01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rsid w:val="00EA01DE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">
    <w:name w:val="Body Text Indent 2"/>
    <w:basedOn w:val="a"/>
    <w:link w:val="20"/>
    <w:unhideWhenUsed/>
    <w:rsid w:val="00EA01DE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A01D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9">
    <w:name w:val="Hyperlink"/>
    <w:basedOn w:val="a0"/>
    <w:rsid w:val="00EA01DE"/>
    <w:rPr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paragraph" w:styleId="ac">
    <w:name w:val="footer"/>
    <w:basedOn w:val="a"/>
    <w:link w:val="ad"/>
    <w:uiPriority w:val="99"/>
    <w:semiHidden/>
    <w:unhideWhenUsed/>
    <w:rsid w:val="00796FD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6FD9"/>
    <w:rPr>
      <w:rFonts w:ascii="Times New Roman" w:eastAsia="Times New Roman" w:hAnsi="Times New Roman" w:cs="Times New Roman"/>
      <w:lang w:val="ru-RU"/>
    </w:rPr>
  </w:style>
  <w:style w:type="character" w:styleId="ae">
    <w:name w:val="Emphasis"/>
    <w:qFormat/>
    <w:rsid w:val="00796FD9"/>
    <w:rPr>
      <w:i/>
      <w:iCs/>
    </w:rPr>
  </w:style>
  <w:style w:type="paragraph" w:styleId="af">
    <w:name w:val="Normal (Web)"/>
    <w:basedOn w:val="a"/>
    <w:rsid w:val="00796F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B70013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B70013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f2">
    <w:name w:val="footnote reference"/>
    <w:basedOn w:val="a0"/>
    <w:uiPriority w:val="99"/>
    <w:semiHidden/>
    <w:unhideWhenUsed/>
    <w:rsid w:val="00B70013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B7001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B7001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5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zd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B56DF-1AD7-4F16-871E-5A165B4A9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14</Pages>
  <Words>3786</Words>
  <Characters>21586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ПРОФЕССИОНАЛЬНОГО МОДУЛЯ</vt:lpstr>
    </vt:vector>
  </TitlesOfParts>
  <Company>RePack by SPecialiST</Company>
  <LinksUpToDate>false</LinksUpToDate>
  <CharactersWithSpaces>25322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ПРОФЕССИОНАЛЬНОГО МОДУЛЯ</dc:title>
  <dc:creator>user</dc:creator>
  <cp:lastModifiedBy>zaochnoe</cp:lastModifiedBy>
  <cp:revision>1</cp:revision>
  <cp:lastPrinted>2021-02-24T04:10:00Z</cp:lastPrinted>
  <dcterms:created xsi:type="dcterms:W3CDTF">2021-02-13T10:52:00Z</dcterms:created>
  <dcterms:modified xsi:type="dcterms:W3CDTF">2024-03-04T07:46:00Z</dcterms:modified>
</cp:coreProperties>
</file>